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657AC2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657AC2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657AC2" w:rsidRDefault="007F7F1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657AC2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657AC2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603089,  </w:t>
            </w:r>
            <w:proofErr w:type="spellStart"/>
            <w:r w:rsidRPr="00657AC2">
              <w:rPr>
                <w:sz w:val="22"/>
                <w:szCs w:val="22"/>
              </w:rPr>
              <w:t>г.Н.Новгород</w:t>
            </w:r>
            <w:proofErr w:type="spellEnd"/>
            <w:r w:rsidRPr="00657AC2">
              <w:rPr>
                <w:sz w:val="22"/>
                <w:szCs w:val="22"/>
              </w:rPr>
              <w:t xml:space="preserve">, </w:t>
            </w:r>
            <w:proofErr w:type="spellStart"/>
            <w:r w:rsidRPr="00657AC2">
              <w:rPr>
                <w:sz w:val="22"/>
                <w:szCs w:val="22"/>
              </w:rPr>
              <w:t>ул</w:t>
            </w:r>
            <w:proofErr w:type="gramStart"/>
            <w:r w:rsidRPr="00657AC2">
              <w:rPr>
                <w:sz w:val="22"/>
                <w:szCs w:val="22"/>
              </w:rPr>
              <w:t>.Г</w:t>
            </w:r>
            <w:proofErr w:type="gramEnd"/>
            <w:r w:rsidRPr="00657AC2">
              <w:rPr>
                <w:sz w:val="22"/>
                <w:szCs w:val="22"/>
              </w:rPr>
              <w:t>аражная</w:t>
            </w:r>
            <w:proofErr w:type="spellEnd"/>
            <w:r w:rsidRPr="00657AC2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657AC2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657AC2" w:rsidRDefault="00AA0E89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</w:t>
            </w:r>
            <w:r w:rsidR="00BA18FB" w:rsidRPr="00657AC2">
              <w:rPr>
                <w:sz w:val="22"/>
                <w:szCs w:val="22"/>
              </w:rPr>
              <w:t>ород Нижний Новгород, Сормовское</w:t>
            </w:r>
            <w:r w:rsidRPr="00657AC2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657AC2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maggrup-nn@mail.ru</w:t>
            </w:r>
          </w:p>
        </w:tc>
      </w:tr>
      <w:tr w:rsidR="000A3497" w:rsidRPr="00657AC2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657AC2" w:rsidRDefault="00392FED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Контактный телефон</w:t>
            </w:r>
            <w:r w:rsidR="000A3497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Телефон</w:t>
            </w:r>
            <w:r w:rsidR="000A3497" w:rsidRPr="00657AC2">
              <w:rPr>
                <w:sz w:val="22"/>
                <w:szCs w:val="22"/>
              </w:rPr>
              <w:t>:</w:t>
            </w:r>
            <w:r w:rsidRPr="00657AC2">
              <w:rPr>
                <w:sz w:val="22"/>
                <w:szCs w:val="22"/>
              </w:rPr>
              <w:t xml:space="preserve"> </w:t>
            </w:r>
            <w:r w:rsidR="000A3497" w:rsidRPr="00657AC2">
              <w:rPr>
                <w:sz w:val="22"/>
                <w:szCs w:val="22"/>
              </w:rPr>
              <w:t>(</w:t>
            </w:r>
            <w:r w:rsidR="00F20251" w:rsidRPr="00657AC2">
              <w:rPr>
                <w:sz w:val="22"/>
                <w:szCs w:val="22"/>
              </w:rPr>
              <w:t>831</w:t>
            </w:r>
            <w:r w:rsidR="000A3497" w:rsidRPr="00657AC2">
              <w:rPr>
                <w:sz w:val="22"/>
                <w:szCs w:val="22"/>
              </w:rPr>
              <w:t xml:space="preserve">) </w:t>
            </w:r>
            <w:r w:rsidR="00FE7C42" w:rsidRPr="00657AC2">
              <w:rPr>
                <w:sz w:val="22"/>
                <w:szCs w:val="22"/>
              </w:rPr>
              <w:t>423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54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08</w:t>
            </w:r>
          </w:p>
        </w:tc>
      </w:tr>
      <w:tr w:rsidR="000A3497" w:rsidRPr="00657AC2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Контактное лицо</w:t>
            </w:r>
            <w:r w:rsidR="0084183F" w:rsidRPr="00657AC2">
              <w:rPr>
                <w:sz w:val="22"/>
                <w:szCs w:val="22"/>
              </w:rPr>
              <w:t xml:space="preserve"> по организационным вопросам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657AC2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657AC2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97B8" w14:textId="7B293A4F" w:rsidR="00F96DFF" w:rsidRPr="00657AC2" w:rsidRDefault="0001223D" w:rsidP="007E7B8B">
            <w:pPr>
              <w:rPr>
                <w:sz w:val="22"/>
                <w:szCs w:val="22"/>
              </w:rPr>
            </w:pPr>
            <w:proofErr w:type="gramStart"/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договора на 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 xml:space="preserve"> выполн</w:t>
            </w:r>
            <w:r w:rsidR="00651C6E">
              <w:rPr>
                <w:bCs/>
                <w:color w:val="000000"/>
                <w:sz w:val="22"/>
                <w:szCs w:val="22"/>
                <w:lang w:eastAsia="ru-RU"/>
              </w:rPr>
              <w:t>ение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> комплекс</w:t>
            </w:r>
            <w:r w:rsidR="00651C6E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 xml:space="preserve"> работ </w:t>
            </w:r>
            <w:r w:rsidR="006F7B40" w:rsidRPr="006F7B40">
              <w:rPr>
                <w:sz w:val="23"/>
                <w:szCs w:val="23"/>
                <w:lang w:eastAsia="ru-RU"/>
              </w:rPr>
              <w:t xml:space="preserve">по строительству «Участок временного накопления и обработки (сортировки) отходов </w:t>
            </w:r>
            <w:r w:rsidR="006F7B40" w:rsidRPr="006F7B40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Полигон ТКО для городов </w:t>
            </w:r>
            <w:proofErr w:type="spellStart"/>
            <w:r w:rsidR="006F7B40" w:rsidRPr="006F7B40">
              <w:rPr>
                <w:color w:val="000000"/>
                <w:spacing w:val="2"/>
                <w:sz w:val="24"/>
                <w:szCs w:val="24"/>
                <w:lang w:eastAsia="ru-RU"/>
              </w:rPr>
              <w:t>Н.Новгорода</w:t>
            </w:r>
            <w:proofErr w:type="spellEnd"/>
            <w:r w:rsidR="006F7B40" w:rsidRPr="006F7B40">
              <w:rPr>
                <w:color w:val="000000"/>
                <w:spacing w:val="2"/>
                <w:sz w:val="24"/>
                <w:szCs w:val="24"/>
                <w:lang w:eastAsia="ru-RU"/>
              </w:rPr>
              <w:t>, Дзержинска, Володарского района Нижегородской области – полигон МАГ-1»</w:t>
            </w:r>
            <w:r w:rsidR="006F7B40" w:rsidRPr="006F7B40">
              <w:rPr>
                <w:sz w:val="23"/>
                <w:szCs w:val="23"/>
                <w:lang w:eastAsia="ru-RU"/>
              </w:rPr>
              <w:t xml:space="preserve"> и «Участок обработки (сортировки) и утилизации строительных и древесных отходов </w:t>
            </w:r>
            <w:r w:rsidR="006F7B40" w:rsidRPr="006F7B40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Полигон ТКО для городов </w:t>
            </w:r>
            <w:proofErr w:type="spellStart"/>
            <w:r w:rsidR="006F7B40" w:rsidRPr="006F7B40">
              <w:rPr>
                <w:color w:val="000000"/>
                <w:spacing w:val="2"/>
                <w:sz w:val="24"/>
                <w:szCs w:val="24"/>
                <w:lang w:eastAsia="ru-RU"/>
              </w:rPr>
              <w:t>Н.Новгорода</w:t>
            </w:r>
            <w:proofErr w:type="spellEnd"/>
            <w:r w:rsidR="006F7B40" w:rsidRPr="006F7B40">
              <w:rPr>
                <w:color w:val="000000"/>
                <w:spacing w:val="2"/>
                <w:sz w:val="24"/>
                <w:szCs w:val="24"/>
                <w:lang w:eastAsia="ru-RU"/>
              </w:rPr>
              <w:t>, Дзержинска, Володарского района Нижегородской области – полигон МАГ-1»</w:t>
            </w:r>
            <w:r w:rsidR="00191868" w:rsidRPr="00191868">
              <w:rPr>
                <w:bCs/>
                <w:color w:val="000000"/>
                <w:sz w:val="22"/>
                <w:szCs w:val="22"/>
                <w:lang w:eastAsia="ru-RU"/>
              </w:rPr>
              <w:t xml:space="preserve"> по адресу:</w:t>
            </w:r>
            <w:proofErr w:type="gramEnd"/>
            <w:r w:rsidR="00191868" w:rsidRPr="00191868">
              <w:rPr>
                <w:bCs/>
                <w:color w:val="000000"/>
                <w:sz w:val="22"/>
                <w:szCs w:val="22"/>
                <w:lang w:eastAsia="ru-RU"/>
              </w:rPr>
              <w:t xml:space="preserve"> Нижегородская область, г. Дзержинск, ш. Московское, д. 56</w:t>
            </w:r>
          </w:p>
          <w:p w14:paraId="2DEC8771" w14:textId="3268ACB2" w:rsidR="00B60F39" w:rsidRPr="00657AC2" w:rsidRDefault="00B60F39" w:rsidP="00ED442E">
            <w:pPr>
              <w:jc w:val="both"/>
              <w:rPr>
                <w:sz w:val="22"/>
                <w:szCs w:val="22"/>
              </w:rPr>
            </w:pPr>
          </w:p>
        </w:tc>
      </w:tr>
      <w:tr w:rsidR="007E7B8B" w:rsidRPr="00657AC2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657AC2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657AC2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Адрес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поставки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Pr="00657AC2" w:rsidRDefault="000275CC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sz w:val="22"/>
                <w:szCs w:val="22"/>
              </w:rPr>
              <w:t>Нижегородская обл., г. Дзержинск, ш. Московское, 56</w:t>
            </w:r>
          </w:p>
          <w:p w14:paraId="7A6AF8B9" w14:textId="58E20B0A" w:rsidR="00923857" w:rsidRPr="00657AC2" w:rsidRDefault="00923857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46B" w:rsidRPr="00657AC2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657AC2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7D3EF658" w:rsidR="00021A56" w:rsidRPr="00657AC2" w:rsidRDefault="00B12EE1" w:rsidP="00B12EE1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19 315 716</w:t>
            </w:r>
            <w:r w:rsidR="00DC067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9525B1" w:rsidRPr="00657AC2">
              <w:rPr>
                <w:rFonts w:ascii="Times New Roman" w:hAnsi="Times New Roman"/>
                <w:b w:val="0"/>
                <w:sz w:val="22"/>
                <w:szCs w:val="22"/>
              </w:rPr>
              <w:t>р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ублей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00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копеек</w:t>
            </w:r>
            <w:r w:rsidR="00662D6C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с учетом НДС </w:t>
            </w:r>
            <w:r w:rsidR="004C612B" w:rsidRPr="00657AC2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657AC2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657AC2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57AC2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657AC2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соответствии с условиями договора</w:t>
            </w: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657AC2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657AC2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657AC2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</w:t>
            </w:r>
            <w:r w:rsidRPr="00657AC2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</w:t>
            </w:r>
            <w:r w:rsidRPr="00657AC2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</w:t>
            </w:r>
            <w:r w:rsidRPr="00657AC2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5)</w:t>
            </w:r>
            <w:r w:rsidRPr="00657AC2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6)</w:t>
            </w:r>
            <w:r w:rsidRPr="00657AC2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657AC2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657AC2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Место поставки товара, выполнения работ, оказания </w:t>
            </w: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услуг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657AC2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657AC2">
              <w:rPr>
                <w:rFonts w:ascii="Times New Roman" w:hAnsi="Times New Roman" w:cs="Times New Roman"/>
              </w:rPr>
              <w:lastRenderedPageBreak/>
              <w:t>Нижегородская область, г. Дзержинск, ш. Московское, 56</w:t>
            </w:r>
          </w:p>
          <w:p w14:paraId="4CB3FB9B" w14:textId="77777777" w:rsidR="00D525D0" w:rsidRPr="00657AC2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>
              <w:rPr>
                <w:bCs/>
                <w:sz w:val="22"/>
                <w:szCs w:val="22"/>
              </w:rPr>
              <w:t>4</w:t>
            </w:r>
            <w:r w:rsidRPr="00657AC2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0E4B6310" w:rsidR="002625CE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ДО_____»</w:t>
            </w:r>
          </w:p>
        </w:tc>
      </w:tr>
      <w:tr w:rsidR="000665CF" w:rsidRPr="00657AC2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C4C36DC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наличие оборудования, спецтехники, необходимых для выполнения работ по Договору.</w:t>
            </w:r>
          </w:p>
          <w:p w14:paraId="72E18E41" w14:textId="51C76429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предусмотренные п.16 Извещения</w:t>
            </w:r>
          </w:p>
          <w:p w14:paraId="521B48E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7BC79D8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обеспечение заявки (копия платежного поручения или банковская гарантия)</w:t>
            </w:r>
          </w:p>
          <w:p w14:paraId="33F424CE" w14:textId="77777777" w:rsidR="00D525D0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Справка за подписью руководителя и печати участника  закупки о банковских реквизитах, по которым следует вернуть сумму обеспечения </w:t>
            </w:r>
          </w:p>
          <w:p w14:paraId="6B1FAB98" w14:textId="3906E36D" w:rsidR="004F732C" w:rsidRDefault="004F732C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сметный расчет на сумму, указанную в заявке.</w:t>
            </w:r>
          </w:p>
          <w:p w14:paraId="7EE597F5" w14:textId="5E5F9001" w:rsidR="009E1186" w:rsidRPr="00276B49" w:rsidRDefault="009E1186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49">
              <w:rPr>
                <w:sz w:val="22"/>
                <w:szCs w:val="22"/>
              </w:rPr>
              <w:t>Выписка из реестра членов саморегулируемой организации в области строительства, реконструкции, капитального ремонта объектов капитального строительства в соответствии с частями 4, 5 ст. 55.17 Градостроительного кодекса Российской Федерации.</w:t>
            </w:r>
          </w:p>
          <w:p w14:paraId="4EB915C6" w14:textId="3834D2F8" w:rsidR="007E7B8B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Все предоставляемые документы предоставляются в оригинале либо </w:t>
            </w:r>
            <w:proofErr w:type="gramStart"/>
            <w:r w:rsidRPr="00657AC2">
              <w:rPr>
                <w:sz w:val="22"/>
                <w:szCs w:val="22"/>
              </w:rPr>
              <w:t>в</w:t>
            </w:r>
            <w:proofErr w:type="gramEnd"/>
            <w:r w:rsidRPr="00657AC2">
              <w:rPr>
                <w:sz w:val="22"/>
                <w:szCs w:val="22"/>
              </w:rPr>
              <w:t xml:space="preserve"> </w:t>
            </w:r>
            <w:proofErr w:type="gramStart"/>
            <w:r w:rsidRPr="00657AC2">
              <w:rPr>
                <w:sz w:val="22"/>
                <w:szCs w:val="22"/>
              </w:rPr>
              <w:t>надлежащим</w:t>
            </w:r>
            <w:proofErr w:type="gramEnd"/>
            <w:r w:rsidRPr="00657AC2">
              <w:rPr>
                <w:sz w:val="22"/>
                <w:szCs w:val="22"/>
              </w:rPr>
              <w:t xml:space="preserve"> образом заверенных копиях.</w:t>
            </w:r>
          </w:p>
        </w:tc>
      </w:tr>
      <w:tr w:rsidR="00D525D0" w:rsidRPr="00657AC2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657AC2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657AC2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657AC2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54CD0041" w:rsidR="00D525D0" w:rsidRPr="00657AC2" w:rsidRDefault="00651C6E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14162525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657AC2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lastRenderedPageBreak/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1.</w:t>
            </w:r>
            <w:r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657AC2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= (Ц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/ 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) </w:t>
            </w:r>
            <w:r w:rsidRPr="00657AC2">
              <w:rPr>
                <w:sz w:val="22"/>
                <w:szCs w:val="22"/>
                <w:lang w:val="en-US"/>
              </w:rPr>
              <w:t>x</w:t>
            </w:r>
            <w:r w:rsidRPr="00657AC2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где 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- минимальное (следовательно лучшее) предложение из сделанных участниками закупки;</w:t>
            </w:r>
          </w:p>
          <w:p w14:paraId="6AC8ED3B" w14:textId="417BDD94" w:rsidR="00D525D0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77777777" w:rsidR="00D24F79" w:rsidRPr="00657AC2" w:rsidRDefault="00D24F79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63578F5" w14:textId="4FD5B689" w:rsidR="00651C6E" w:rsidRPr="00651C6E" w:rsidRDefault="00D525D0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b/>
                <w:sz w:val="22"/>
                <w:szCs w:val="22"/>
                <w:lang w:eastAsia="zh-CN" w:bidi="hi-IN"/>
              </w:rPr>
            </w:pPr>
            <w:r w:rsidRPr="00657AC2">
              <w:rPr>
                <w:b/>
                <w:sz w:val="22"/>
                <w:szCs w:val="22"/>
              </w:rPr>
              <w:t>2.</w:t>
            </w:r>
            <w:r w:rsidRPr="00657AC2">
              <w:rPr>
                <w:b/>
                <w:bCs/>
                <w:sz w:val="22"/>
                <w:szCs w:val="22"/>
              </w:rPr>
              <w:t xml:space="preserve"> </w:t>
            </w:r>
            <w:r w:rsidR="00651C6E" w:rsidRP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</w:t>
            </w:r>
            <w:r w:rsid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работ</w:t>
            </w:r>
            <w:r w:rsidR="00651C6E" w:rsidRPr="00651C6E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4C6E113D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Количество баллов, присуждаемое заявке по критерию «Опыт выполнения аналогичных поставок» определяется по формуле:</w:t>
            </w:r>
          </w:p>
          <w:p w14:paraId="359840E1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*100</w:t>
            </w:r>
          </w:p>
          <w:p w14:paraId="2CFDCAE9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1F5E17F3" w14:textId="77777777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Pr="00651C6E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Опыт выполнения аналогичных поставок»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77C98DCE" w14:textId="2C2608BC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аналогичных работ, услуг за последние два года, предшествующие дате окончания срока подачи заявок. При подтверждении опыта на </w:t>
            </w:r>
            <w:r w:rsidR="00B12EE1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20 000 000,00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и более к расчету будет принят опыт равный </w:t>
            </w:r>
            <w:r w:rsidR="00B12EE1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20 000 000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,00 руб. </w:t>
            </w:r>
          </w:p>
          <w:p w14:paraId="0A521173" w14:textId="3E85BEB8" w:rsidR="00651C6E" w:rsidRPr="00651C6E" w:rsidRDefault="00651C6E" w:rsidP="00651C6E">
            <w:pPr>
              <w:widowControl w:val="0"/>
              <w:suppressLineNumbers/>
              <w:rPr>
                <w:rFonts w:ascii="Liberation Serif" w:eastAsia="SimSun" w:hAnsi="Liberation Serif" w:cs="Mangal" w:hint="eastAsia"/>
                <w:sz w:val="22"/>
                <w:szCs w:val="22"/>
                <w:lang w:eastAsia="zh-CN" w:bidi="hi-IN"/>
              </w:rPr>
            </w:pPr>
            <w:proofErr w:type="gramStart"/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651C6E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значение, принимаемое равным </w:t>
            </w:r>
            <w:r w:rsidR="00B12EE1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20 000 000</w:t>
            </w:r>
            <w:r w:rsidRPr="00651C6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,00 руб. рублей </w:t>
            </w:r>
          </w:p>
          <w:p w14:paraId="0C1F1306" w14:textId="02707172" w:rsidR="00AA2BE8" w:rsidRPr="00AA2BE8" w:rsidRDefault="00651C6E" w:rsidP="00651C6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51C6E">
              <w:rPr>
                <w:sz w:val="24"/>
                <w:szCs w:val="24"/>
              </w:rPr>
              <w:t xml:space="preserve">Опыт </w:t>
            </w:r>
            <w:r w:rsidR="006D7F70">
              <w:rPr>
                <w:sz w:val="24"/>
                <w:szCs w:val="24"/>
              </w:rPr>
              <w:t>работ</w:t>
            </w:r>
            <w:r w:rsidRPr="00651C6E">
              <w:rPr>
                <w:sz w:val="24"/>
                <w:szCs w:val="24"/>
              </w:rPr>
              <w:t xml:space="preserve"> подтверждается копиями договоров, </w:t>
            </w:r>
            <w:r>
              <w:rPr>
                <w:sz w:val="24"/>
                <w:szCs w:val="24"/>
              </w:rPr>
              <w:t>актами выполненных работ</w:t>
            </w:r>
          </w:p>
          <w:p w14:paraId="09683AA1" w14:textId="18011755" w:rsidR="00657AC2" w:rsidRPr="00657AC2" w:rsidRDefault="00657AC2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657AC2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Место и</w:t>
            </w:r>
            <w:r w:rsidR="000665CF" w:rsidRPr="00657AC2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5BCF9623" w:rsidR="000665CF" w:rsidRPr="00657AC2" w:rsidRDefault="006033FF" w:rsidP="00B12E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657AC2">
              <w:rPr>
                <w:sz w:val="22"/>
                <w:szCs w:val="22"/>
              </w:rPr>
              <w:br/>
              <w:t xml:space="preserve">с </w:t>
            </w:r>
            <w:r w:rsidR="00B12EE1">
              <w:rPr>
                <w:sz w:val="22"/>
                <w:szCs w:val="22"/>
              </w:rPr>
              <w:t>27.05.</w:t>
            </w:r>
            <w:r w:rsidR="002D1D1B">
              <w:rPr>
                <w:sz w:val="22"/>
                <w:szCs w:val="22"/>
              </w:rPr>
              <w:t>2022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B12EE1">
              <w:rPr>
                <w:sz w:val="22"/>
                <w:szCs w:val="22"/>
              </w:rPr>
              <w:t>по 02.06.</w:t>
            </w:r>
            <w:r w:rsidR="002D1D1B">
              <w:rPr>
                <w:sz w:val="22"/>
                <w:szCs w:val="22"/>
              </w:rPr>
              <w:t>2022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0665CF"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8-30</w:t>
            </w:r>
            <w:r w:rsidR="000665CF" w:rsidRPr="00657AC2">
              <w:rPr>
                <w:sz w:val="22"/>
                <w:szCs w:val="22"/>
              </w:rPr>
              <w:t xml:space="preserve"> до </w:t>
            </w:r>
            <w:r w:rsidR="006C602E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="00662D6C" w:rsidRPr="00657AC2">
              <w:rPr>
                <w:sz w:val="22"/>
                <w:szCs w:val="22"/>
              </w:rPr>
              <w:t>-30</w:t>
            </w:r>
            <w:r w:rsidR="00797940" w:rsidRPr="00657AC2">
              <w:rPr>
                <w:sz w:val="22"/>
                <w:szCs w:val="22"/>
              </w:rPr>
              <w:t>, в пятницу с08-30 до 16-30</w:t>
            </w:r>
            <w:r w:rsidR="009525B1" w:rsidRPr="00657AC2">
              <w:rPr>
                <w:sz w:val="22"/>
                <w:szCs w:val="22"/>
              </w:rPr>
              <w:t xml:space="preserve"> </w:t>
            </w:r>
            <w:r w:rsidR="007C2882" w:rsidRPr="00657AC2">
              <w:rPr>
                <w:sz w:val="22"/>
                <w:szCs w:val="22"/>
              </w:rPr>
              <w:t>(время московское</w:t>
            </w:r>
            <w:proofErr w:type="gramStart"/>
            <w:r w:rsidR="007C2882" w:rsidRPr="00657AC2">
              <w:rPr>
                <w:sz w:val="22"/>
                <w:szCs w:val="22"/>
              </w:rPr>
              <w:t>)</w:t>
            </w:r>
            <w:r w:rsidR="00712508" w:rsidRPr="00657AC2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0665CF" w:rsidRPr="00657AC2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4478728E" w:rsidR="00102FFB" w:rsidRPr="00657AC2" w:rsidRDefault="00B12EE1" w:rsidP="00B12E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</w:t>
            </w:r>
            <w:r w:rsidR="002D1D1B">
              <w:rPr>
                <w:sz w:val="22"/>
                <w:szCs w:val="22"/>
              </w:rPr>
              <w:t>2022</w:t>
            </w:r>
          </w:p>
        </w:tc>
      </w:tr>
      <w:tr w:rsidR="000665CF" w:rsidRPr="00657AC2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2919748A" w:rsidR="000665CF" w:rsidRPr="00657AC2" w:rsidRDefault="00B12EE1" w:rsidP="00B12E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</w:t>
            </w:r>
            <w:r w:rsidR="002D1D1B">
              <w:rPr>
                <w:sz w:val="22"/>
                <w:szCs w:val="22"/>
              </w:rPr>
              <w:t>2022</w:t>
            </w:r>
            <w:r w:rsidR="00015247" w:rsidRPr="00657AC2">
              <w:rPr>
                <w:sz w:val="22"/>
                <w:szCs w:val="22"/>
              </w:rPr>
              <w:t xml:space="preserve"> </w:t>
            </w:r>
            <w:r w:rsidR="006C602E" w:rsidRPr="00657AC2">
              <w:rPr>
                <w:sz w:val="22"/>
                <w:szCs w:val="22"/>
              </w:rPr>
              <w:t>в 1</w:t>
            </w:r>
            <w:r w:rsidR="00E77C24" w:rsidRPr="00657AC2">
              <w:rPr>
                <w:sz w:val="22"/>
                <w:szCs w:val="22"/>
              </w:rPr>
              <w:t>7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662D6C" w:rsidRPr="00657AC2">
              <w:rPr>
                <w:sz w:val="22"/>
                <w:szCs w:val="22"/>
              </w:rPr>
              <w:t>3</w:t>
            </w:r>
            <w:r w:rsidR="006C602E" w:rsidRPr="00657AC2">
              <w:rPr>
                <w:sz w:val="22"/>
                <w:szCs w:val="22"/>
              </w:rPr>
              <w:t>0 мин.</w:t>
            </w:r>
            <w:r w:rsidR="000C336F" w:rsidRPr="00657AC2">
              <w:rPr>
                <w:sz w:val="22"/>
                <w:szCs w:val="22"/>
              </w:rPr>
              <w:t xml:space="preserve"> </w:t>
            </w:r>
            <w:r w:rsidR="003E5BFC" w:rsidRPr="00657AC2">
              <w:rPr>
                <w:sz w:val="22"/>
                <w:szCs w:val="22"/>
              </w:rPr>
              <w:t>(время московское)</w:t>
            </w:r>
            <w:r w:rsidR="007C2882" w:rsidRPr="00657AC2">
              <w:rPr>
                <w:sz w:val="22"/>
                <w:szCs w:val="22"/>
              </w:rPr>
              <w:t>.</w:t>
            </w:r>
          </w:p>
        </w:tc>
      </w:tr>
      <w:tr w:rsidR="000665CF" w:rsidRPr="00657AC2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="003F3930" w:rsidRPr="00657AC2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57AC2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657AC2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657AC2" w:rsidRDefault="000665CF" w:rsidP="00456C9E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</w:t>
            </w:r>
            <w:r w:rsidR="00456C9E">
              <w:rPr>
                <w:sz w:val="22"/>
                <w:szCs w:val="22"/>
              </w:rPr>
              <w:t>вскрытия конвертов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72AA6D79" w:rsidR="006C602E" w:rsidRPr="00657AC2" w:rsidRDefault="00B12EE1" w:rsidP="00B12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</w:t>
            </w:r>
            <w:r w:rsidR="002D1D1B">
              <w:rPr>
                <w:sz w:val="22"/>
                <w:szCs w:val="22"/>
              </w:rPr>
              <w:t>2022</w:t>
            </w:r>
            <w:r w:rsidR="004C612B" w:rsidRPr="00657AC2">
              <w:rPr>
                <w:sz w:val="22"/>
                <w:szCs w:val="22"/>
              </w:rPr>
              <w:t xml:space="preserve"> в </w:t>
            </w:r>
            <w:r w:rsidR="00456C9E">
              <w:rPr>
                <w:sz w:val="22"/>
                <w:szCs w:val="22"/>
              </w:rPr>
              <w:t>0</w:t>
            </w:r>
            <w:r w:rsidR="002D1D1B">
              <w:rPr>
                <w:sz w:val="22"/>
                <w:szCs w:val="22"/>
              </w:rPr>
              <w:t>9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2D1D1B">
              <w:rPr>
                <w:sz w:val="22"/>
                <w:szCs w:val="22"/>
              </w:rPr>
              <w:t>0</w:t>
            </w:r>
            <w:r w:rsidR="009525B1" w:rsidRPr="00657AC2">
              <w:rPr>
                <w:sz w:val="22"/>
                <w:szCs w:val="22"/>
              </w:rPr>
              <w:t>0</w:t>
            </w:r>
            <w:r w:rsidR="006C602E" w:rsidRPr="00657AC2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657AC2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657AC2" w:rsidRDefault="000665CF" w:rsidP="00C2103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по</w:t>
            </w:r>
            <w:r w:rsidR="00C2103B" w:rsidRPr="00657AC2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657AC2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 истечении</w:t>
            </w:r>
            <w:r w:rsidR="00C2103B" w:rsidRPr="00657AC2">
              <w:rPr>
                <w:sz w:val="22"/>
                <w:szCs w:val="22"/>
              </w:rPr>
              <w:t xml:space="preserve"> </w:t>
            </w:r>
            <w:r w:rsidR="000C336F" w:rsidRPr="00657AC2">
              <w:rPr>
                <w:sz w:val="22"/>
                <w:szCs w:val="22"/>
              </w:rPr>
              <w:t>10 (десяти)</w:t>
            </w:r>
            <w:r w:rsidR="00C2103B" w:rsidRPr="00657AC2">
              <w:rPr>
                <w:sz w:val="22"/>
                <w:szCs w:val="22"/>
              </w:rPr>
              <w:t xml:space="preserve"> дней с</w:t>
            </w:r>
            <w:r w:rsidR="00652780" w:rsidRPr="00657AC2">
              <w:rPr>
                <w:sz w:val="22"/>
                <w:szCs w:val="22"/>
              </w:rPr>
              <w:t>о дня</w:t>
            </w:r>
            <w:r w:rsidR="00C2103B" w:rsidRPr="00657AC2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657AC2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657AC2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657AC2" w:rsidRDefault="00265003" w:rsidP="00265003">
            <w:pPr>
              <w:jc w:val="both"/>
              <w:rPr>
                <w:sz w:val="22"/>
                <w:szCs w:val="22"/>
              </w:rPr>
            </w:pP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657AC2" w:rsidRDefault="00265003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18F99B8A" w:rsidR="00265003" w:rsidRPr="00657AC2" w:rsidRDefault="00265003" w:rsidP="00B12EE1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AC2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B12EE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27.05.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B12EE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31.05.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</w:p>
        </w:tc>
      </w:tr>
      <w:tr w:rsidR="00265003" w:rsidRPr="00657AC2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657AC2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657AC2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657AC2">
              <w:rPr>
                <w:sz w:val="22"/>
                <w:szCs w:val="22"/>
              </w:rPr>
              <w:t xml:space="preserve"> в</w:t>
            </w:r>
            <w:r w:rsidR="00C83E12" w:rsidRPr="00657AC2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Pr="00657AC2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lastRenderedPageBreak/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sz w:val="22"/>
                <w:szCs w:val="22"/>
              </w:rPr>
              <w:t>сайтах</w:t>
            </w:r>
            <w:r w:rsidR="009B4F2C"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657AC2">
              <w:rPr>
                <w:sz w:val="22"/>
                <w:szCs w:val="22"/>
                <w:lang w:val="en-US"/>
              </w:rPr>
              <w:t>USB</w:t>
            </w:r>
            <w:r w:rsidRPr="00657AC2">
              <w:rPr>
                <w:sz w:val="22"/>
                <w:szCs w:val="22"/>
              </w:rPr>
              <w:t xml:space="preserve">-накопитель, </w:t>
            </w:r>
            <w:r w:rsidRPr="00657AC2">
              <w:rPr>
                <w:sz w:val="22"/>
                <w:szCs w:val="22"/>
                <w:lang w:val="en-US"/>
              </w:rPr>
              <w:t>CD</w:t>
            </w:r>
            <w:r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  <w:lang w:val="en-US"/>
              </w:rPr>
              <w:t>DVD</w:t>
            </w:r>
            <w:r w:rsidRPr="00657AC2">
              <w:rPr>
                <w:sz w:val="22"/>
                <w:szCs w:val="22"/>
              </w:rPr>
              <w:t xml:space="preserve"> диск)</w:t>
            </w:r>
            <w:r w:rsidR="00361672" w:rsidRPr="00657AC2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657AC2">
              <w:rPr>
                <w:sz w:val="22"/>
                <w:szCs w:val="22"/>
              </w:rPr>
              <w:t xml:space="preserve">: </w:t>
            </w:r>
          </w:p>
          <w:p w14:paraId="7E44CD9B" w14:textId="57111FC2" w:rsidR="00265003" w:rsidRPr="00657AC2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</w:t>
            </w:r>
            <w:r w:rsidRPr="00657AC2">
              <w:rPr>
                <w:sz w:val="22"/>
                <w:szCs w:val="22"/>
              </w:rPr>
              <w:t>.</w:t>
            </w:r>
            <w:r w:rsidR="00D85CDB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 xml:space="preserve">0 до </w:t>
            </w:r>
            <w:r w:rsidR="00327451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Pr="00657AC2">
              <w:rPr>
                <w:sz w:val="22"/>
                <w:szCs w:val="22"/>
              </w:rPr>
              <w:t>.</w:t>
            </w:r>
            <w:r w:rsidR="00E8767F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>0 (время московское)</w:t>
            </w:r>
            <w:r w:rsidR="001C6442" w:rsidRPr="00657AC2">
              <w:rPr>
                <w:sz w:val="22"/>
                <w:szCs w:val="22"/>
              </w:rPr>
              <w:t>.</w:t>
            </w:r>
          </w:p>
        </w:tc>
      </w:tr>
      <w:tr w:rsidR="00265003" w:rsidRPr="00657AC2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657AC2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 xml:space="preserve">Порядок </w:t>
            </w:r>
            <w:r w:rsidR="001A760B" w:rsidRPr="00657AC2">
              <w:rPr>
                <w:bCs/>
                <w:sz w:val="22"/>
                <w:szCs w:val="22"/>
              </w:rPr>
              <w:t xml:space="preserve">и сроки </w:t>
            </w:r>
            <w:r w:rsidRPr="00657AC2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657AC2" w:rsidRDefault="00456A3F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6E751600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C2103B" w:rsidRPr="00657AC2">
        <w:rPr>
          <w:sz w:val="22"/>
          <w:szCs w:val="22"/>
        </w:rPr>
        <w:t xml:space="preserve"> </w:t>
      </w:r>
      <w:r w:rsidR="000C336F" w:rsidRPr="00657AC2">
        <w:rPr>
          <w:sz w:val="22"/>
          <w:szCs w:val="22"/>
        </w:rPr>
        <w:t>поставки</w:t>
      </w:r>
      <w:r w:rsidR="00021A56" w:rsidRPr="00657AC2">
        <w:rPr>
          <w:sz w:val="22"/>
          <w:szCs w:val="22"/>
        </w:rPr>
        <w:t>;</w:t>
      </w:r>
    </w:p>
    <w:p w14:paraId="23948345" w14:textId="141A30E7" w:rsidR="004D1D09" w:rsidRPr="00657AC2" w:rsidRDefault="006E6812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Локальный сметный расчет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4466A" w14:textId="77777777" w:rsidR="00DC1AA9" w:rsidRDefault="00DC1AA9" w:rsidP="00021415">
      <w:r>
        <w:separator/>
      </w:r>
    </w:p>
  </w:endnote>
  <w:endnote w:type="continuationSeparator" w:id="0">
    <w:p w14:paraId="2DC50260" w14:textId="77777777" w:rsidR="00DC1AA9" w:rsidRDefault="00DC1AA9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FE5B9" w14:textId="77777777" w:rsidR="00DC1AA9" w:rsidRDefault="00DC1AA9" w:rsidP="00021415">
      <w:r>
        <w:separator/>
      </w:r>
    </w:p>
  </w:footnote>
  <w:footnote w:type="continuationSeparator" w:id="0">
    <w:p w14:paraId="0E762B11" w14:textId="77777777" w:rsidR="00DC1AA9" w:rsidRDefault="00DC1AA9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9354B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4814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91868"/>
    <w:rsid w:val="00194E7C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2B14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B49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C6ADB"/>
    <w:rsid w:val="002D1D1B"/>
    <w:rsid w:val="002D41AE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D1D09"/>
    <w:rsid w:val="004D40A7"/>
    <w:rsid w:val="004E0F48"/>
    <w:rsid w:val="004E1D8B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275C9"/>
    <w:rsid w:val="00527A84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2C80"/>
    <w:rsid w:val="00651C6E"/>
    <w:rsid w:val="00652780"/>
    <w:rsid w:val="00657AC2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A7AF6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6390"/>
    <w:rsid w:val="006D7F70"/>
    <w:rsid w:val="006E3523"/>
    <w:rsid w:val="006E5D37"/>
    <w:rsid w:val="006E6812"/>
    <w:rsid w:val="006E779C"/>
    <w:rsid w:val="006F019F"/>
    <w:rsid w:val="006F2D38"/>
    <w:rsid w:val="006F46EB"/>
    <w:rsid w:val="006F7B40"/>
    <w:rsid w:val="00706F80"/>
    <w:rsid w:val="00707E25"/>
    <w:rsid w:val="00710F2E"/>
    <w:rsid w:val="00712508"/>
    <w:rsid w:val="00712D99"/>
    <w:rsid w:val="007157FE"/>
    <w:rsid w:val="00716B6D"/>
    <w:rsid w:val="0072406A"/>
    <w:rsid w:val="0073141E"/>
    <w:rsid w:val="00740E69"/>
    <w:rsid w:val="007451C4"/>
    <w:rsid w:val="007509D0"/>
    <w:rsid w:val="00752ED4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A2B09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63D2D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CDE"/>
    <w:rsid w:val="009A6E01"/>
    <w:rsid w:val="009A7431"/>
    <w:rsid w:val="009B0ED7"/>
    <w:rsid w:val="009B4681"/>
    <w:rsid w:val="009B4F2C"/>
    <w:rsid w:val="009D70C0"/>
    <w:rsid w:val="009E1186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2EE1"/>
    <w:rsid w:val="00B14320"/>
    <w:rsid w:val="00B16115"/>
    <w:rsid w:val="00B17C57"/>
    <w:rsid w:val="00B22883"/>
    <w:rsid w:val="00B2559D"/>
    <w:rsid w:val="00B30281"/>
    <w:rsid w:val="00B31C76"/>
    <w:rsid w:val="00B35B14"/>
    <w:rsid w:val="00B40395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A263D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715"/>
    <w:rsid w:val="00D63934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C0678"/>
    <w:rsid w:val="00DC1AA9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1AD1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08CF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E039-9043-4117-8E80-E0CCE2AF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2022-05-26T14:31:00Z</dcterms:modified>
</cp:coreProperties>
</file>