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CE" w:rsidRPr="002022F2" w:rsidRDefault="009378CE" w:rsidP="009378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022F2">
        <w:rPr>
          <w:rFonts w:ascii="Times New Roman" w:hAnsi="Times New Roman" w:cs="Times New Roman"/>
        </w:rPr>
        <w:t xml:space="preserve">риложение № </w:t>
      </w:r>
      <w:r>
        <w:rPr>
          <w:rFonts w:ascii="Times New Roman" w:hAnsi="Times New Roman" w:cs="Times New Roman"/>
        </w:rPr>
        <w:t>2</w:t>
      </w:r>
      <w:r w:rsidRPr="002022F2">
        <w:rPr>
          <w:rFonts w:ascii="Times New Roman" w:hAnsi="Times New Roman" w:cs="Times New Roman"/>
        </w:rPr>
        <w:t xml:space="preserve"> к </w:t>
      </w:r>
      <w:r>
        <w:rPr>
          <w:rFonts w:ascii="Times New Roman" w:hAnsi="Times New Roman" w:cs="Times New Roman"/>
        </w:rPr>
        <w:t>Извещению</w:t>
      </w:r>
    </w:p>
    <w:p w:rsidR="009378CE" w:rsidRPr="002022F2" w:rsidRDefault="009378CE" w:rsidP="009378CE">
      <w:pPr>
        <w:ind w:left="6946"/>
        <w:jc w:val="center"/>
        <w:rPr>
          <w:rFonts w:ascii="Times New Roman" w:hAnsi="Times New Roman" w:cs="Times New Roman"/>
        </w:rPr>
      </w:pPr>
    </w:p>
    <w:p w:rsidR="009378CE" w:rsidRPr="002022F2" w:rsidRDefault="009378CE" w:rsidP="009378C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Техническое задание</w:t>
      </w:r>
    </w:p>
    <w:p w:rsidR="009378CE" w:rsidRPr="002022F2" w:rsidRDefault="009378CE" w:rsidP="009378CE">
      <w:pPr>
        <w:jc w:val="center"/>
        <w:rPr>
          <w:rFonts w:ascii="Times New Roman" w:hAnsi="Times New Roman" w:cs="Times New Roman"/>
        </w:rPr>
      </w:pPr>
    </w:p>
    <w:p w:rsidR="009378CE" w:rsidRPr="002022F2" w:rsidRDefault="009378CE" w:rsidP="006702C5">
      <w:pPr>
        <w:ind w:left="-1134"/>
        <w:jc w:val="both"/>
        <w:rPr>
          <w:rFonts w:ascii="Times New Roman" w:hAnsi="Times New Roman" w:cs="Times New Roman"/>
        </w:rPr>
      </w:pPr>
    </w:p>
    <w:p w:rsidR="009378CE" w:rsidRDefault="009378CE" w:rsidP="006702C5">
      <w:pPr>
        <w:pStyle w:val="a6"/>
        <w:numPr>
          <w:ilvl w:val="0"/>
          <w:numId w:val="2"/>
        </w:numPr>
        <w:ind w:left="-1134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Pr="002022F2">
        <w:rPr>
          <w:sz w:val="24"/>
          <w:szCs w:val="24"/>
        </w:rPr>
        <w:t xml:space="preserve">еречень </w:t>
      </w:r>
      <w:r w:rsidR="006702C5">
        <w:rPr>
          <w:sz w:val="24"/>
          <w:szCs w:val="24"/>
        </w:rPr>
        <w:t>Т</w:t>
      </w:r>
      <w:r w:rsidRPr="002022F2">
        <w:rPr>
          <w:sz w:val="24"/>
          <w:szCs w:val="24"/>
        </w:rPr>
        <w:t>овара, количество, период поставки и его стоимость:</w:t>
      </w:r>
    </w:p>
    <w:p w:rsidR="006702C5" w:rsidRPr="002022F2" w:rsidRDefault="006702C5" w:rsidP="006702C5">
      <w:pPr>
        <w:pStyle w:val="a6"/>
        <w:ind w:left="-1134"/>
        <w:rPr>
          <w:sz w:val="24"/>
          <w:szCs w:val="24"/>
        </w:rPr>
      </w:pPr>
    </w:p>
    <w:tbl>
      <w:tblPr>
        <w:tblW w:w="10611" w:type="dxa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135"/>
        <w:gridCol w:w="1135"/>
        <w:gridCol w:w="993"/>
        <w:gridCol w:w="1278"/>
        <w:gridCol w:w="1135"/>
        <w:gridCol w:w="1419"/>
        <w:gridCol w:w="1278"/>
        <w:gridCol w:w="1703"/>
      </w:tblGrid>
      <w:tr w:rsidR="006702C5" w:rsidRPr="002022F2" w:rsidTr="006702C5">
        <w:trPr>
          <w:cantSplit/>
          <w:trHeight w:val="1148"/>
        </w:trPr>
        <w:tc>
          <w:tcPr>
            <w:tcW w:w="535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№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67DC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67DC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135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Наим</w:t>
            </w:r>
            <w:r w:rsidRPr="00C67DCE">
              <w:rPr>
                <w:rFonts w:ascii="Times New Roman" w:hAnsi="Times New Roman" w:cs="Times New Roman"/>
                <w:b/>
              </w:rPr>
              <w:t>е</w:t>
            </w:r>
            <w:r w:rsidRPr="00C67DCE">
              <w:rPr>
                <w:rFonts w:ascii="Times New Roman" w:hAnsi="Times New Roman" w:cs="Times New Roman"/>
                <w:b/>
              </w:rPr>
              <w:t>нование товара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Ед. и</w:t>
            </w:r>
            <w:r w:rsidRPr="00C67DCE">
              <w:rPr>
                <w:rFonts w:ascii="Times New Roman" w:hAnsi="Times New Roman" w:cs="Times New Roman"/>
                <w:b/>
              </w:rPr>
              <w:t>з</w:t>
            </w:r>
            <w:r w:rsidRPr="00C67DCE">
              <w:rPr>
                <w:rFonts w:ascii="Times New Roman" w:hAnsi="Times New Roman" w:cs="Times New Roman"/>
                <w:b/>
              </w:rPr>
              <w:t>мерения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(литры, тонны, куб.)</w:t>
            </w:r>
          </w:p>
        </w:tc>
        <w:tc>
          <w:tcPr>
            <w:tcW w:w="993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78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Период поставки</w:t>
            </w:r>
          </w:p>
        </w:tc>
        <w:tc>
          <w:tcPr>
            <w:tcW w:w="1135" w:type="dxa"/>
            <w:vAlign w:val="center"/>
          </w:tcPr>
          <w:p w:rsidR="006702C5" w:rsidRPr="00C67DCE" w:rsidRDefault="006702C5" w:rsidP="00E029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 xml:space="preserve">Цена в рублях за 1 </w:t>
            </w:r>
            <w:r>
              <w:rPr>
                <w:rFonts w:ascii="Times New Roman" w:hAnsi="Times New Roman" w:cs="Times New Roman"/>
                <w:b/>
              </w:rPr>
              <w:t>литр</w:t>
            </w:r>
            <w:r w:rsidRPr="00C67DCE">
              <w:rPr>
                <w:rFonts w:ascii="Times New Roman" w:hAnsi="Times New Roman" w:cs="Times New Roman"/>
                <w:b/>
              </w:rPr>
              <w:t xml:space="preserve"> </w:t>
            </w:r>
            <w:r w:rsidR="00E02964">
              <w:rPr>
                <w:rFonts w:ascii="Times New Roman" w:hAnsi="Times New Roman" w:cs="Times New Roman"/>
                <w:b/>
              </w:rPr>
              <w:t>без</w:t>
            </w:r>
            <w:r w:rsidRPr="00C67DCE">
              <w:rPr>
                <w:rFonts w:ascii="Times New Roman" w:hAnsi="Times New Roman" w:cs="Times New Roman"/>
                <w:b/>
              </w:rPr>
              <w:t xml:space="preserve"> НДС </w:t>
            </w:r>
          </w:p>
        </w:tc>
        <w:tc>
          <w:tcPr>
            <w:tcW w:w="1419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Общая стоимость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без НДС в руб.</w:t>
            </w:r>
          </w:p>
        </w:tc>
        <w:tc>
          <w:tcPr>
            <w:tcW w:w="1278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НДС в руб.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Общая сто</w:t>
            </w:r>
            <w:r w:rsidRPr="00C67DCE">
              <w:rPr>
                <w:rFonts w:ascii="Times New Roman" w:hAnsi="Times New Roman" w:cs="Times New Roman"/>
                <w:b/>
              </w:rPr>
              <w:t>и</w:t>
            </w:r>
            <w:r w:rsidRPr="00C67DCE">
              <w:rPr>
                <w:rFonts w:ascii="Times New Roman" w:hAnsi="Times New Roman" w:cs="Times New Roman"/>
                <w:b/>
              </w:rPr>
              <w:t>мость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с НДС в руб.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02C5" w:rsidRPr="002022F2" w:rsidTr="006702C5">
        <w:trPr>
          <w:cantSplit/>
          <w:trHeight w:val="655"/>
        </w:trPr>
        <w:tc>
          <w:tcPr>
            <w:tcW w:w="535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>1.</w:t>
            </w:r>
          </w:p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6702C5" w:rsidRPr="00994FF3" w:rsidRDefault="00F52B68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857D9A">
              <w:rPr>
                <w:rFonts w:ascii="Times New Roman" w:hAnsi="Times New Roman" w:cs="Times New Roman"/>
                <w:color w:val="auto"/>
                <w:sz w:val="20"/>
              </w:rPr>
              <w:t>Топливо дизельное ЕВРО</w:t>
            </w:r>
          </w:p>
        </w:tc>
        <w:tc>
          <w:tcPr>
            <w:tcW w:w="1135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>л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итр</w:t>
            </w:r>
          </w:p>
        </w:tc>
        <w:tc>
          <w:tcPr>
            <w:tcW w:w="993" w:type="dxa"/>
            <w:vAlign w:val="center"/>
          </w:tcPr>
          <w:p w:rsidR="006702C5" w:rsidRPr="00994FF3" w:rsidRDefault="001029B3" w:rsidP="00037ADF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1029B3">
              <w:rPr>
                <w:rFonts w:ascii="Times New Roman" w:hAnsi="Times New Roman" w:cs="Times New Roman"/>
                <w:color w:val="auto"/>
                <w:sz w:val="20"/>
              </w:rPr>
              <w:t>2 065 300</w:t>
            </w:r>
            <w:bookmarkStart w:id="0" w:name="_GoBack"/>
            <w:bookmarkEnd w:id="0"/>
          </w:p>
        </w:tc>
        <w:tc>
          <w:tcPr>
            <w:tcW w:w="1278" w:type="dxa"/>
            <w:vAlign w:val="center"/>
          </w:tcPr>
          <w:p w:rsidR="006702C5" w:rsidRPr="005B2654" w:rsidRDefault="006C1575" w:rsidP="005F1A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с </w:t>
            </w:r>
            <w:r w:rsidR="00037ADF">
              <w:rPr>
                <w:rFonts w:ascii="Times New Roman" w:hAnsi="Times New Roman" w:cs="Times New Roman"/>
                <w:color w:val="auto"/>
                <w:sz w:val="20"/>
              </w:rPr>
              <w:t>01 января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>20</w:t>
            </w:r>
            <w:r w:rsidR="00AD2C08">
              <w:rPr>
                <w:rFonts w:ascii="Times New Roman" w:hAnsi="Times New Roman" w:cs="Times New Roman"/>
                <w:color w:val="auto"/>
                <w:sz w:val="20"/>
              </w:rPr>
              <w:t>2</w:t>
            </w:r>
            <w:r w:rsidR="005F1AE4">
              <w:rPr>
                <w:rFonts w:ascii="Times New Roman" w:hAnsi="Times New Roman" w:cs="Times New Roman"/>
                <w:color w:val="auto"/>
                <w:sz w:val="20"/>
              </w:rPr>
              <w:t>2</w:t>
            </w: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>г.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по </w:t>
            </w:r>
            <w:r w:rsidR="00037ADF">
              <w:rPr>
                <w:rFonts w:ascii="Times New Roman" w:hAnsi="Times New Roman" w:cs="Times New Roman"/>
                <w:color w:val="auto"/>
                <w:sz w:val="20"/>
              </w:rPr>
              <w:t xml:space="preserve">31 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декабр</w:t>
            </w:r>
            <w:r w:rsidR="00037ADF">
              <w:rPr>
                <w:rFonts w:ascii="Times New Roman" w:hAnsi="Times New Roman" w:cs="Times New Roman"/>
                <w:color w:val="auto"/>
                <w:sz w:val="20"/>
              </w:rPr>
              <w:t>я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20</w:t>
            </w:r>
            <w:r w:rsidR="00AD2C08">
              <w:rPr>
                <w:rFonts w:ascii="Times New Roman" w:hAnsi="Times New Roman" w:cs="Times New Roman"/>
                <w:color w:val="auto"/>
                <w:sz w:val="20"/>
              </w:rPr>
              <w:t>2</w:t>
            </w:r>
            <w:r w:rsidR="005F1AE4">
              <w:rPr>
                <w:rFonts w:ascii="Times New Roman" w:hAnsi="Times New Roman" w:cs="Times New Roman"/>
                <w:color w:val="auto"/>
                <w:sz w:val="20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г.</w:t>
            </w:r>
          </w:p>
        </w:tc>
        <w:tc>
          <w:tcPr>
            <w:tcW w:w="1135" w:type="dxa"/>
            <w:vAlign w:val="center"/>
          </w:tcPr>
          <w:p w:rsidR="006702C5" w:rsidRPr="00994FF3" w:rsidRDefault="007E42BA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___</w:t>
            </w:r>
          </w:p>
        </w:tc>
        <w:tc>
          <w:tcPr>
            <w:tcW w:w="1419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278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703" w:type="dxa"/>
            <w:vAlign w:val="center"/>
          </w:tcPr>
          <w:p w:rsidR="006702C5" w:rsidRPr="00994FF3" w:rsidRDefault="007E42BA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____________</w:t>
            </w:r>
          </w:p>
        </w:tc>
      </w:tr>
    </w:tbl>
    <w:p w:rsidR="006702C5" w:rsidRPr="002022F2" w:rsidRDefault="006702C5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2022F2">
        <w:rPr>
          <w:rFonts w:ascii="Times New Roman" w:hAnsi="Times New Roman" w:cs="Times New Roman"/>
        </w:rPr>
        <w:t xml:space="preserve">Поставка </w:t>
      </w:r>
      <w:r>
        <w:rPr>
          <w:rFonts w:ascii="Times New Roman" w:hAnsi="Times New Roman" w:cs="Times New Roman"/>
        </w:rPr>
        <w:t>Товара</w:t>
      </w:r>
      <w:r w:rsidRPr="002022F2">
        <w:rPr>
          <w:rFonts w:ascii="Times New Roman" w:hAnsi="Times New Roman" w:cs="Times New Roman"/>
        </w:rPr>
        <w:t xml:space="preserve"> осуществляется </w:t>
      </w:r>
      <w:r>
        <w:rPr>
          <w:rFonts w:ascii="Times New Roman" w:hAnsi="Times New Roman" w:cs="Times New Roman"/>
        </w:rPr>
        <w:t xml:space="preserve">круглосуточно, </w:t>
      </w:r>
      <w:r w:rsidRPr="002022F2">
        <w:rPr>
          <w:rFonts w:ascii="Times New Roman" w:hAnsi="Times New Roman" w:cs="Times New Roman"/>
        </w:rPr>
        <w:t>автомобильным транспортом Поставщика</w:t>
      </w:r>
      <w:r>
        <w:rPr>
          <w:rFonts w:ascii="Times New Roman" w:hAnsi="Times New Roman" w:cs="Times New Roman"/>
        </w:rPr>
        <w:t xml:space="preserve"> (топливозаправщиком)</w:t>
      </w:r>
      <w:r w:rsidRPr="002022F2">
        <w:rPr>
          <w:rFonts w:ascii="Times New Roman" w:hAnsi="Times New Roman" w:cs="Times New Roman"/>
        </w:rPr>
        <w:t xml:space="preserve"> по заявке Покупателя</w:t>
      </w:r>
      <w:r>
        <w:rPr>
          <w:rFonts w:ascii="Times New Roman" w:hAnsi="Times New Roman" w:cs="Times New Roman"/>
        </w:rPr>
        <w:t xml:space="preserve"> на объект,</w:t>
      </w:r>
      <w:r w:rsidRPr="002022F2">
        <w:rPr>
          <w:rFonts w:ascii="Times New Roman" w:hAnsi="Times New Roman" w:cs="Times New Roman"/>
        </w:rPr>
        <w:t xml:space="preserve"> расположенный по адресу:</w:t>
      </w:r>
      <w:r w:rsidRPr="002022F2">
        <w:rPr>
          <w:rFonts w:ascii="Times New Roman" w:hAnsi="Times New Roman" w:cs="Times New Roman"/>
          <w:lang w:eastAsia="ar-SA"/>
        </w:rPr>
        <w:t xml:space="preserve"> </w:t>
      </w:r>
      <w:r w:rsidRPr="002022F2">
        <w:rPr>
          <w:rFonts w:ascii="Times New Roman" w:hAnsi="Times New Roman" w:cs="Times New Roman"/>
        </w:rPr>
        <w:t xml:space="preserve">Нижегородская область, г. Дзержинск, </w:t>
      </w:r>
      <w:r>
        <w:rPr>
          <w:rFonts w:ascii="Times New Roman" w:hAnsi="Times New Roman" w:cs="Times New Roman"/>
        </w:rPr>
        <w:t xml:space="preserve">ш. </w:t>
      </w:r>
      <w:proofErr w:type="gramStart"/>
      <w:r>
        <w:rPr>
          <w:rFonts w:ascii="Times New Roman" w:hAnsi="Times New Roman" w:cs="Times New Roman"/>
        </w:rPr>
        <w:t>Московское</w:t>
      </w:r>
      <w:proofErr w:type="gramEnd"/>
      <w:r>
        <w:rPr>
          <w:rFonts w:ascii="Times New Roman" w:hAnsi="Times New Roman" w:cs="Times New Roman"/>
        </w:rPr>
        <w:t xml:space="preserve">, 56 (далее – </w:t>
      </w:r>
      <w:r w:rsidR="006C1575">
        <w:rPr>
          <w:rFonts w:ascii="Times New Roman" w:hAnsi="Times New Roman" w:cs="Times New Roman"/>
        </w:rPr>
        <w:t>Объект</w:t>
      </w:r>
      <w:r>
        <w:rPr>
          <w:rFonts w:ascii="Times New Roman" w:hAnsi="Times New Roman" w:cs="Times New Roman"/>
        </w:rPr>
        <w:t>)</w:t>
      </w:r>
      <w:r w:rsidRPr="002022F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Расходы по доставке Товара на </w:t>
      </w:r>
      <w:r w:rsidR="006C1575">
        <w:rPr>
          <w:rFonts w:ascii="Times New Roman" w:hAnsi="Times New Roman" w:cs="Times New Roman"/>
        </w:rPr>
        <w:t>Объе</w:t>
      </w:r>
      <w:proofErr w:type="gramStart"/>
      <w:r w:rsidR="006C1575">
        <w:rPr>
          <w:rFonts w:ascii="Times New Roman" w:hAnsi="Times New Roman" w:cs="Times New Roman"/>
        </w:rPr>
        <w:t>кт</w:t>
      </w:r>
      <w:r>
        <w:rPr>
          <w:rFonts w:ascii="Times New Roman" w:hAnsi="Times New Roman" w:cs="Times New Roman"/>
        </w:rPr>
        <w:t xml:space="preserve"> вкл</w:t>
      </w:r>
      <w:proofErr w:type="gramEnd"/>
      <w:r>
        <w:rPr>
          <w:rFonts w:ascii="Times New Roman" w:hAnsi="Times New Roman" w:cs="Times New Roman"/>
        </w:rPr>
        <w:t>ючены в стоимость</w:t>
      </w:r>
      <w:r w:rsidR="003478D1">
        <w:rPr>
          <w:rFonts w:ascii="Times New Roman" w:hAnsi="Times New Roman" w:cs="Times New Roman"/>
        </w:rPr>
        <w:t xml:space="preserve"> Товара</w:t>
      </w:r>
      <w:r>
        <w:rPr>
          <w:rFonts w:ascii="Times New Roman" w:hAnsi="Times New Roman" w:cs="Times New Roman"/>
        </w:rPr>
        <w:t>.</w:t>
      </w:r>
    </w:p>
    <w:p w:rsidR="006702C5" w:rsidRDefault="006702C5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30A5A">
        <w:rPr>
          <w:rFonts w:ascii="Times New Roman" w:hAnsi="Times New Roman" w:cs="Times New Roman"/>
        </w:rPr>
        <w:t xml:space="preserve">. </w:t>
      </w:r>
      <w:r w:rsidR="00430A5A" w:rsidRPr="00430A5A">
        <w:rPr>
          <w:rFonts w:ascii="Times New Roman" w:hAnsi="Times New Roman" w:cs="Times New Roman"/>
        </w:rPr>
        <w:t xml:space="preserve">  </w:t>
      </w:r>
      <w:r w:rsidR="002C7B72">
        <w:rPr>
          <w:rFonts w:ascii="Times New Roman" w:hAnsi="Times New Roman" w:cs="Times New Roman"/>
        </w:rPr>
        <w:t>Поставщик не позднее 1 (одного) часа с момента получения заявки от Покупателя, осуществляет поставку Товара</w:t>
      </w:r>
      <w:r w:rsidR="003478D1">
        <w:rPr>
          <w:rFonts w:ascii="Times New Roman" w:hAnsi="Times New Roman" w:cs="Times New Roman"/>
        </w:rPr>
        <w:t>, в случае необходимости одновременно используя до трех топливозаправщиков.</w:t>
      </w:r>
      <w:r w:rsidR="00A05367">
        <w:rPr>
          <w:rFonts w:ascii="Times New Roman" w:hAnsi="Times New Roman" w:cs="Times New Roman"/>
        </w:rPr>
        <w:t xml:space="preserve"> Минимальная партия поставки </w:t>
      </w:r>
      <w:r w:rsidR="003478D1">
        <w:rPr>
          <w:rFonts w:ascii="Times New Roman" w:hAnsi="Times New Roman" w:cs="Times New Roman"/>
        </w:rPr>
        <w:t xml:space="preserve">товара </w:t>
      </w:r>
      <w:r w:rsidR="00A05367">
        <w:rPr>
          <w:rFonts w:ascii="Times New Roman" w:hAnsi="Times New Roman" w:cs="Times New Roman"/>
        </w:rPr>
        <w:t>не установлена.</w:t>
      </w:r>
    </w:p>
    <w:p w:rsidR="00F52B68" w:rsidRPr="003661D2" w:rsidRDefault="00F52B68" w:rsidP="00F52B68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 xml:space="preserve">4. При поставке Товара </w:t>
      </w:r>
      <w:r w:rsidR="003478D1">
        <w:rPr>
          <w:rFonts w:ascii="Times New Roman" w:hAnsi="Times New Roman" w:cs="Times New Roman"/>
          <w:spacing w:val="-1"/>
        </w:rPr>
        <w:t xml:space="preserve">Поставщик обязан </w:t>
      </w:r>
      <w:r>
        <w:rPr>
          <w:rFonts w:ascii="Times New Roman" w:hAnsi="Times New Roman" w:cs="Times New Roman"/>
          <w:spacing w:val="-1"/>
        </w:rPr>
        <w:t>п</w:t>
      </w:r>
      <w:r w:rsidRPr="003661D2">
        <w:rPr>
          <w:rFonts w:ascii="Times New Roman" w:hAnsi="Times New Roman" w:cs="Times New Roman"/>
          <w:spacing w:val="-1"/>
        </w:rPr>
        <w:t xml:space="preserve">редоставить </w:t>
      </w:r>
      <w:r>
        <w:rPr>
          <w:rFonts w:ascii="Times New Roman" w:hAnsi="Times New Roman" w:cs="Times New Roman"/>
          <w:spacing w:val="-1"/>
        </w:rPr>
        <w:t>Покупателю</w:t>
      </w:r>
      <w:r w:rsidRPr="003661D2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свидетельство о поверке счетчиков топливозаправщиков и иные </w:t>
      </w:r>
      <w:r w:rsidR="006C1575">
        <w:rPr>
          <w:rFonts w:ascii="Times New Roman" w:hAnsi="Times New Roman" w:cs="Times New Roman"/>
          <w:spacing w:val="-1"/>
        </w:rPr>
        <w:t>документы,</w:t>
      </w:r>
      <w:r>
        <w:rPr>
          <w:rFonts w:ascii="Times New Roman" w:hAnsi="Times New Roman" w:cs="Times New Roman"/>
          <w:spacing w:val="-1"/>
        </w:rPr>
        <w:t xml:space="preserve"> указанные в договоре. </w:t>
      </w:r>
    </w:p>
    <w:p w:rsidR="006702C5" w:rsidRDefault="00F52B68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702C5">
        <w:rPr>
          <w:rFonts w:ascii="Times New Roman" w:hAnsi="Times New Roman" w:cs="Times New Roman"/>
        </w:rPr>
        <w:t>. Поставляемый Товар</w:t>
      </w:r>
      <w:r w:rsidR="006702C5" w:rsidRPr="002022F2">
        <w:rPr>
          <w:rFonts w:ascii="Times New Roman" w:hAnsi="Times New Roman" w:cs="Times New Roman"/>
        </w:rPr>
        <w:t xml:space="preserve"> по своему качеству дол</w:t>
      </w:r>
      <w:r w:rsidR="006702C5">
        <w:rPr>
          <w:rFonts w:ascii="Times New Roman" w:hAnsi="Times New Roman" w:cs="Times New Roman"/>
        </w:rPr>
        <w:t>жен</w:t>
      </w:r>
      <w:r w:rsidR="006702C5" w:rsidRPr="002022F2">
        <w:rPr>
          <w:rFonts w:ascii="Times New Roman" w:hAnsi="Times New Roman" w:cs="Times New Roman"/>
        </w:rPr>
        <w:t xml:space="preserve"> соответствовать техническому регламенту </w:t>
      </w:r>
      <w:r w:rsidR="006517E5">
        <w:rPr>
          <w:rFonts w:ascii="Times New Roman" w:hAnsi="Times New Roman" w:cs="Times New Roman"/>
        </w:rPr>
        <w:br/>
      </w:r>
      <w:r w:rsidR="006702C5" w:rsidRPr="002022F2">
        <w:rPr>
          <w:rFonts w:ascii="Times New Roman" w:hAnsi="Times New Roman" w:cs="Times New Roman"/>
        </w:rPr>
        <w:t>«О требованиях к автомобильному и авиационному бензину, дизельному и судовому топливу, топливу для реактивных двигателей и  топочному мазуту» и действующим стандартам (ГОСТ, ТУ, СТО), указанным в паспорте и (или) сертификате соответствия.</w:t>
      </w:r>
      <w:r w:rsidR="006702C5">
        <w:rPr>
          <w:rFonts w:ascii="Times New Roman" w:hAnsi="Times New Roman" w:cs="Times New Roman"/>
        </w:rPr>
        <w:t xml:space="preserve"> Поставляемое дизельное топливо должно соответствовать </w:t>
      </w:r>
      <w:r w:rsidR="006702C5" w:rsidRPr="002675D2">
        <w:rPr>
          <w:rFonts w:ascii="Times New Roman" w:hAnsi="Times New Roman" w:cs="Times New Roman"/>
        </w:rPr>
        <w:t>условия</w:t>
      </w:r>
      <w:r w:rsidR="006702C5">
        <w:rPr>
          <w:rFonts w:ascii="Times New Roman" w:hAnsi="Times New Roman" w:cs="Times New Roman"/>
        </w:rPr>
        <w:t>м</w:t>
      </w:r>
      <w:r w:rsidR="006702C5" w:rsidRPr="002675D2">
        <w:rPr>
          <w:rFonts w:ascii="Times New Roman" w:hAnsi="Times New Roman" w:cs="Times New Roman"/>
        </w:rPr>
        <w:t xml:space="preserve"> </w:t>
      </w:r>
      <w:r w:rsidR="006702C5">
        <w:rPr>
          <w:rFonts w:ascii="Times New Roman" w:hAnsi="Times New Roman" w:cs="Times New Roman"/>
        </w:rPr>
        <w:t>его с</w:t>
      </w:r>
      <w:r w:rsidR="006702C5" w:rsidRPr="002675D2">
        <w:rPr>
          <w:rFonts w:ascii="Times New Roman" w:hAnsi="Times New Roman" w:cs="Times New Roman"/>
        </w:rPr>
        <w:t>езонно</w:t>
      </w:r>
      <w:r w:rsidR="006702C5">
        <w:rPr>
          <w:rFonts w:ascii="Times New Roman" w:hAnsi="Times New Roman" w:cs="Times New Roman"/>
        </w:rPr>
        <w:t>го</w:t>
      </w:r>
      <w:r w:rsidR="006702C5" w:rsidRPr="002675D2">
        <w:rPr>
          <w:rFonts w:ascii="Times New Roman" w:hAnsi="Times New Roman" w:cs="Times New Roman"/>
        </w:rPr>
        <w:t xml:space="preserve"> применени</w:t>
      </w:r>
      <w:r w:rsidR="006702C5">
        <w:rPr>
          <w:rFonts w:ascii="Times New Roman" w:hAnsi="Times New Roman" w:cs="Times New Roman"/>
        </w:rPr>
        <w:t>я, в том числе</w:t>
      </w:r>
      <w:r w:rsidR="003478D1">
        <w:rPr>
          <w:rFonts w:ascii="Times New Roman" w:hAnsi="Times New Roman" w:cs="Times New Roman"/>
        </w:rPr>
        <w:t>,</w:t>
      </w:r>
      <w:r w:rsidR="006702C5" w:rsidRPr="002675D2">
        <w:rPr>
          <w:rFonts w:ascii="Times New Roman" w:hAnsi="Times New Roman" w:cs="Times New Roman"/>
        </w:rPr>
        <w:t xml:space="preserve"> </w:t>
      </w:r>
      <w:r w:rsidR="006702C5">
        <w:rPr>
          <w:rFonts w:ascii="Times New Roman" w:hAnsi="Times New Roman" w:cs="Times New Roman"/>
        </w:rPr>
        <w:t xml:space="preserve">требованиям </w:t>
      </w:r>
      <w:r w:rsidR="006702C5" w:rsidRPr="002675D2">
        <w:rPr>
          <w:rFonts w:ascii="Times New Roman" w:hAnsi="Times New Roman" w:cs="Times New Roman"/>
        </w:rPr>
        <w:t xml:space="preserve">по предельной температуре </w:t>
      </w:r>
      <w:proofErr w:type="spellStart"/>
      <w:r w:rsidR="006702C5" w:rsidRPr="002675D2">
        <w:rPr>
          <w:rFonts w:ascii="Times New Roman" w:hAnsi="Times New Roman" w:cs="Times New Roman"/>
        </w:rPr>
        <w:t>фильтруемости</w:t>
      </w:r>
      <w:proofErr w:type="spellEnd"/>
      <w:r w:rsidR="006702C5">
        <w:rPr>
          <w:rFonts w:ascii="Times New Roman" w:hAnsi="Times New Roman" w:cs="Times New Roman"/>
        </w:rPr>
        <w:t xml:space="preserve">, установленным </w:t>
      </w:r>
      <w:r w:rsidR="006702C5" w:rsidRPr="002675D2">
        <w:rPr>
          <w:rFonts w:ascii="Times New Roman" w:hAnsi="Times New Roman" w:cs="Times New Roman"/>
        </w:rPr>
        <w:t xml:space="preserve">ГОСТ </w:t>
      </w:r>
      <w:proofErr w:type="gramStart"/>
      <w:r w:rsidR="006702C5" w:rsidRPr="002675D2">
        <w:rPr>
          <w:rFonts w:ascii="Times New Roman" w:hAnsi="Times New Roman" w:cs="Times New Roman"/>
        </w:rPr>
        <w:t>Р</w:t>
      </w:r>
      <w:proofErr w:type="gramEnd"/>
      <w:r w:rsidR="006702C5" w:rsidRPr="002675D2">
        <w:rPr>
          <w:rFonts w:ascii="Times New Roman" w:hAnsi="Times New Roman" w:cs="Times New Roman"/>
        </w:rPr>
        <w:t xml:space="preserve"> 52368-2005 </w:t>
      </w:r>
      <w:r w:rsidR="006702C5">
        <w:rPr>
          <w:rFonts w:ascii="Times New Roman" w:hAnsi="Times New Roman" w:cs="Times New Roman"/>
        </w:rPr>
        <w:t>«</w:t>
      </w:r>
      <w:r w:rsidR="006702C5" w:rsidRPr="002675D2">
        <w:rPr>
          <w:rFonts w:ascii="Times New Roman" w:hAnsi="Times New Roman" w:cs="Times New Roman"/>
        </w:rPr>
        <w:t>Топливо дизельное ЕВРО</w:t>
      </w:r>
      <w:r w:rsidR="006702C5">
        <w:rPr>
          <w:rFonts w:ascii="Times New Roman" w:hAnsi="Times New Roman" w:cs="Times New Roman"/>
        </w:rPr>
        <w:t>»</w:t>
      </w:r>
    </w:p>
    <w:p w:rsidR="009378CE" w:rsidRPr="00514968" w:rsidRDefault="003478D1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6</w:t>
      </w:r>
      <w:r w:rsidR="006702C5">
        <w:rPr>
          <w:rFonts w:ascii="Times New Roman" w:hAnsi="Times New Roman" w:cs="Times New Roman"/>
        </w:rPr>
        <w:t xml:space="preserve">. </w:t>
      </w:r>
      <w:r w:rsidR="006702C5" w:rsidRPr="003056E9">
        <w:rPr>
          <w:rFonts w:ascii="Times New Roman" w:hAnsi="Times New Roman" w:cs="Times New Roman"/>
          <w:color w:val="auto"/>
        </w:rPr>
        <w:t xml:space="preserve">Оплата </w:t>
      </w:r>
      <w:r w:rsidR="006702C5">
        <w:rPr>
          <w:rFonts w:ascii="Times New Roman" w:hAnsi="Times New Roman" w:cs="Times New Roman"/>
          <w:color w:val="auto"/>
        </w:rPr>
        <w:t>Товара</w:t>
      </w:r>
      <w:r w:rsidR="006702C5" w:rsidRPr="003056E9">
        <w:rPr>
          <w:rFonts w:ascii="Times New Roman" w:hAnsi="Times New Roman" w:cs="Times New Roman"/>
          <w:color w:val="auto"/>
        </w:rPr>
        <w:t xml:space="preserve"> производится Покупателем на расчётный счёт Поставщика</w:t>
      </w:r>
      <w:r w:rsidR="006702C5">
        <w:rPr>
          <w:rFonts w:ascii="Times New Roman" w:hAnsi="Times New Roman" w:cs="Times New Roman"/>
          <w:color w:val="auto"/>
        </w:rPr>
        <w:t xml:space="preserve"> в течение </w:t>
      </w:r>
      <w:r w:rsidR="000477EA">
        <w:rPr>
          <w:rFonts w:ascii="Times New Roman" w:hAnsi="Times New Roman" w:cs="Times New Roman"/>
          <w:color w:val="auto"/>
        </w:rPr>
        <w:t>6</w:t>
      </w:r>
      <w:r w:rsidR="005B2654">
        <w:rPr>
          <w:rFonts w:ascii="Times New Roman" w:hAnsi="Times New Roman" w:cs="Times New Roman"/>
          <w:color w:val="auto"/>
        </w:rPr>
        <w:t>0</w:t>
      </w:r>
      <w:r w:rsidR="006702C5">
        <w:rPr>
          <w:rFonts w:ascii="Times New Roman" w:hAnsi="Times New Roman" w:cs="Times New Roman"/>
          <w:color w:val="auto"/>
        </w:rPr>
        <w:t xml:space="preserve"> (</w:t>
      </w:r>
      <w:r w:rsidR="000477EA">
        <w:rPr>
          <w:rFonts w:ascii="Times New Roman" w:hAnsi="Times New Roman" w:cs="Times New Roman"/>
          <w:color w:val="auto"/>
        </w:rPr>
        <w:t>шестидесяти</w:t>
      </w:r>
      <w:r w:rsidR="006702C5">
        <w:rPr>
          <w:rFonts w:ascii="Times New Roman" w:hAnsi="Times New Roman" w:cs="Times New Roman"/>
          <w:color w:val="auto"/>
        </w:rPr>
        <w:t xml:space="preserve">) банковских дней с момента подписания товарной накладной на основании выставленного счета Поставщика. </w:t>
      </w:r>
    </w:p>
    <w:p w:rsidR="006702C5" w:rsidRDefault="006702C5" w:rsidP="009378CE">
      <w:pPr>
        <w:rPr>
          <w:rFonts w:ascii="Times New Roman" w:hAnsi="Times New Roman" w:cs="Times New Roman"/>
          <w:b/>
          <w:bCs/>
        </w:rPr>
      </w:pPr>
    </w:p>
    <w:sectPr w:rsidR="0067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1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08"/>
    <w:rsid w:val="00037ADF"/>
    <w:rsid w:val="000477EA"/>
    <w:rsid w:val="001029B3"/>
    <w:rsid w:val="001318F0"/>
    <w:rsid w:val="00165F73"/>
    <w:rsid w:val="00273A08"/>
    <w:rsid w:val="002C7B72"/>
    <w:rsid w:val="002E6BF7"/>
    <w:rsid w:val="003478D1"/>
    <w:rsid w:val="00430A5A"/>
    <w:rsid w:val="004566C2"/>
    <w:rsid w:val="00514968"/>
    <w:rsid w:val="005B2654"/>
    <w:rsid w:val="005F1AE4"/>
    <w:rsid w:val="006517E5"/>
    <w:rsid w:val="006702C5"/>
    <w:rsid w:val="006B4B64"/>
    <w:rsid w:val="006C1575"/>
    <w:rsid w:val="006C23D4"/>
    <w:rsid w:val="007E42BA"/>
    <w:rsid w:val="009378CE"/>
    <w:rsid w:val="00A05367"/>
    <w:rsid w:val="00AD2C08"/>
    <w:rsid w:val="00BD16F0"/>
    <w:rsid w:val="00E02964"/>
    <w:rsid w:val="00E153C5"/>
    <w:rsid w:val="00E24BAC"/>
    <w:rsid w:val="00E31F49"/>
    <w:rsid w:val="00E675A6"/>
    <w:rsid w:val="00F5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9378CE"/>
    <w:pPr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9378CE"/>
    <w:pPr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cp:lastPrinted>2021-09-29T15:11:00Z</cp:lastPrinted>
  <dcterms:created xsi:type="dcterms:W3CDTF">2017-04-20T08:13:00Z</dcterms:created>
  <dcterms:modified xsi:type="dcterms:W3CDTF">2021-10-11T14:09:00Z</dcterms:modified>
</cp:coreProperties>
</file>