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85F6D" w14:textId="77777777" w:rsidR="0004754E" w:rsidRPr="0004754E" w:rsidRDefault="0004754E" w:rsidP="0004754E">
      <w:pPr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04754E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ТЕХНИЧЕСКОЕ </w:t>
      </w:r>
      <w:r w:rsidRPr="0004754E">
        <w:rPr>
          <w:rFonts w:ascii="Times New Roman" w:hAnsi="Times New Roman"/>
          <w:color w:val="000000"/>
          <w:sz w:val="24"/>
          <w:szCs w:val="24"/>
          <w:lang w:eastAsia="x-none"/>
        </w:rPr>
        <w:t>ЗАДАНИЕ</w:t>
      </w:r>
    </w:p>
    <w:p w14:paraId="2D51C5EB" w14:textId="77777777" w:rsidR="0004754E" w:rsidRPr="0004754E" w:rsidRDefault="0004754E" w:rsidP="0004754E">
      <w:pPr>
        <w:autoSpaceDE w:val="0"/>
        <w:autoSpaceDN w:val="0"/>
        <w:contextualSpacing/>
        <w:jc w:val="center"/>
        <w:rPr>
          <w:rFonts w:ascii="Times New Roman" w:hAnsi="Times New Roman"/>
          <w:color w:val="262626"/>
          <w:sz w:val="24"/>
          <w:szCs w:val="24"/>
          <w:shd w:val="clear" w:color="auto" w:fill="FFFFFF"/>
          <w:lang w:eastAsia="x-none"/>
        </w:rPr>
      </w:pPr>
      <w:bookmarkStart w:id="0" w:name="_Hlk35250388"/>
      <w:r w:rsidRPr="0004754E">
        <w:rPr>
          <w:rFonts w:ascii="Times New Roman" w:hAnsi="Times New Roman"/>
          <w:color w:val="262626"/>
          <w:sz w:val="24"/>
          <w:szCs w:val="24"/>
          <w:shd w:val="clear" w:color="auto" w:fill="FFFFFF"/>
          <w:lang w:eastAsia="x-none"/>
        </w:rPr>
        <w:t xml:space="preserve">на разработку программного обеспечения для </w:t>
      </w:r>
      <w:proofErr w:type="spellStart"/>
      <w:r w:rsidRPr="0004754E">
        <w:rPr>
          <w:rFonts w:ascii="Times New Roman" w:hAnsi="Times New Roman"/>
          <w:color w:val="262626"/>
          <w:sz w:val="24"/>
          <w:szCs w:val="24"/>
          <w:shd w:val="clear" w:color="auto" w:fill="FFFFFF"/>
          <w:lang w:eastAsia="x-none"/>
        </w:rPr>
        <w:t>п</w:t>
      </w:r>
      <w:r w:rsidRPr="0004754E">
        <w:rPr>
          <w:rFonts w:ascii="Times New Roman" w:hAnsi="Times New Roman"/>
          <w:bCs/>
          <w:color w:val="262626"/>
          <w:sz w:val="24"/>
          <w:szCs w:val="24"/>
          <w:shd w:val="clear" w:color="auto" w:fill="FFFFFF"/>
          <w:lang w:eastAsia="x-none"/>
        </w:rPr>
        <w:t>акетовскрывателей</w:t>
      </w:r>
      <w:proofErr w:type="spellEnd"/>
      <w:r w:rsidRPr="0004754E">
        <w:rPr>
          <w:rFonts w:ascii="Times New Roman" w:hAnsi="Times New Roman"/>
          <w:bCs/>
          <w:color w:val="262626"/>
          <w:sz w:val="24"/>
          <w:szCs w:val="24"/>
          <w:shd w:val="clear" w:color="auto" w:fill="FFFFFF"/>
          <w:lang w:eastAsia="x-none"/>
        </w:rPr>
        <w:t xml:space="preserve"> (2 шт.)</w:t>
      </w:r>
      <w:r w:rsidRPr="0004754E">
        <w:rPr>
          <w:rFonts w:ascii="Times New Roman" w:hAnsi="Times New Roman"/>
          <w:color w:val="262626"/>
          <w:sz w:val="24"/>
          <w:szCs w:val="24"/>
          <w:shd w:val="clear" w:color="auto" w:fill="FFFFFF"/>
          <w:lang w:eastAsia="x-none"/>
        </w:rPr>
        <w:t>, поставке комплектующих и проведения монтажных и пусконаладочных работ оборудования Мусоросортировочного комплекса</w:t>
      </w:r>
    </w:p>
    <w:bookmarkEnd w:id="0"/>
    <w:p w14:paraId="3522A2BC" w14:textId="77777777" w:rsidR="0004754E" w:rsidRPr="0004754E" w:rsidRDefault="0004754E" w:rsidP="0004754E">
      <w:pPr>
        <w:contextualSpacing/>
        <w:jc w:val="both"/>
        <w:rPr>
          <w:rFonts w:ascii="Times New Roman" w:hAnsi="Times New Roman"/>
          <w:color w:val="000000"/>
          <w:sz w:val="24"/>
          <w:szCs w:val="24"/>
          <w:lang w:eastAsia="x-none"/>
        </w:rPr>
      </w:pPr>
    </w:p>
    <w:p w14:paraId="0CC9E263" w14:textId="77777777" w:rsidR="0004754E" w:rsidRPr="0004754E" w:rsidRDefault="0004754E" w:rsidP="0004754E">
      <w:pPr>
        <w:keepNext/>
        <w:numPr>
          <w:ilvl w:val="0"/>
          <w:numId w:val="1"/>
        </w:numPr>
        <w:suppressAutoHyphens/>
        <w:ind w:left="0" w:firstLine="851"/>
        <w:contextualSpacing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04754E"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14:paraId="37FEAC82" w14:textId="12C4D5E0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4754E">
        <w:rPr>
          <w:rFonts w:ascii="Times New Roman" w:hAnsi="Times New Roman"/>
          <w:color w:val="000000"/>
          <w:sz w:val="24"/>
          <w:szCs w:val="24"/>
        </w:rPr>
        <w:t>Наименование работ: необходимо разработать программное обеспечение для Оборудования, поставить комплектующие и провести монтажные и пусконаладочные работы Оборудования Мусоросортировочного комплекса</w:t>
      </w:r>
      <w:r w:rsidRPr="0004754E">
        <w:rPr>
          <w:rFonts w:ascii="Times New Roman" w:hAnsi="Times New Roman"/>
          <w:sz w:val="24"/>
          <w:szCs w:val="24"/>
        </w:rPr>
        <w:t xml:space="preserve"> для автоматизации учета работы </w:t>
      </w:r>
      <w:proofErr w:type="spellStart"/>
      <w:r w:rsidRPr="0004754E">
        <w:rPr>
          <w:rFonts w:ascii="Times New Roman" w:hAnsi="Times New Roman"/>
          <w:sz w:val="24"/>
          <w:szCs w:val="24"/>
        </w:rPr>
        <w:t>пактовскрывателей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под возможность получения информации с датчиков о качественных и количественных характеристиках работы </w:t>
      </w:r>
      <w:proofErr w:type="spellStart"/>
      <w:r w:rsidRPr="0004754E">
        <w:rPr>
          <w:rFonts w:ascii="Times New Roman" w:hAnsi="Times New Roman"/>
          <w:sz w:val="24"/>
          <w:szCs w:val="24"/>
        </w:rPr>
        <w:t>пакетовскрывателей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и передачи сигнала о наполняемости бункера  на цветовое цифровое </w:t>
      </w:r>
      <w:r w:rsidR="00C1646C">
        <w:rPr>
          <w:rFonts w:ascii="Times New Roman" w:hAnsi="Times New Roman"/>
          <w:sz w:val="24"/>
          <w:szCs w:val="24"/>
        </w:rPr>
        <w:t>табло (</w:t>
      </w:r>
      <w:bookmarkStart w:id="1" w:name="_GoBack"/>
      <w:bookmarkEnd w:id="1"/>
      <w:r w:rsidRPr="0004754E">
        <w:rPr>
          <w:rFonts w:ascii="Times New Roman" w:hAnsi="Times New Roman"/>
          <w:sz w:val="24"/>
          <w:szCs w:val="24"/>
        </w:rPr>
        <w:t>с отражением на нём пиксельной 3-х цветной диаграммы) установленными над бункерами.</w:t>
      </w:r>
      <w:proofErr w:type="gramEnd"/>
      <w:r w:rsidRPr="0004754E">
        <w:rPr>
          <w:rFonts w:ascii="Times New Roman" w:hAnsi="Times New Roman"/>
          <w:sz w:val="24"/>
          <w:szCs w:val="24"/>
        </w:rPr>
        <w:t xml:space="preserve"> Вся информация должна храниться в программе Мусоросортировочного комплекса с выведением текущего состояния наполняемости на панель </w:t>
      </w:r>
      <w:r w:rsidRPr="0004754E">
        <w:rPr>
          <w:rFonts w:ascii="Times New Roman" w:hAnsi="Times New Roman"/>
          <w:sz w:val="24"/>
          <w:szCs w:val="24"/>
          <w:lang w:val="en-US"/>
        </w:rPr>
        <w:t>SCADA</w:t>
      </w:r>
      <w:r w:rsidRPr="0004754E">
        <w:rPr>
          <w:rFonts w:ascii="Times New Roman" w:hAnsi="Times New Roman"/>
          <w:sz w:val="24"/>
          <w:szCs w:val="24"/>
        </w:rPr>
        <w:t xml:space="preserve"> с возможностью построения отчёта наполняемости контейнера за выбранный период (час, день, месяц) и возможностью детализации в рамках выбранного периода до минуты,</w:t>
      </w:r>
    </w:p>
    <w:p w14:paraId="402CC813" w14:textId="77777777" w:rsidR="0004754E" w:rsidRPr="0004754E" w:rsidRDefault="0004754E" w:rsidP="0004754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1045A5F" w14:textId="77777777" w:rsidR="0004754E" w:rsidRPr="0004754E" w:rsidRDefault="0004754E" w:rsidP="0004754E">
      <w:pPr>
        <w:keepNext/>
        <w:numPr>
          <w:ilvl w:val="0"/>
          <w:numId w:val="1"/>
        </w:numPr>
        <w:suppressAutoHyphens/>
        <w:ind w:left="0" w:firstLine="851"/>
        <w:contextualSpacing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754E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Заказчик: </w:t>
      </w:r>
    </w:p>
    <w:p w14:paraId="6F0B9D57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4754E">
        <w:rPr>
          <w:rFonts w:ascii="Times New Roman" w:hAnsi="Times New Roman"/>
          <w:sz w:val="24"/>
          <w:szCs w:val="24"/>
        </w:rPr>
        <w:t>ООО «МАГ Груп»</w:t>
      </w:r>
    </w:p>
    <w:p w14:paraId="2BA0009A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43E04C" w14:textId="77777777" w:rsidR="0004754E" w:rsidRPr="0004754E" w:rsidRDefault="0004754E" w:rsidP="0004754E">
      <w:pPr>
        <w:keepNext/>
        <w:numPr>
          <w:ilvl w:val="0"/>
          <w:numId w:val="1"/>
        </w:numPr>
        <w:suppressAutoHyphens/>
        <w:ind w:left="0" w:firstLine="851"/>
        <w:contextualSpacing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04754E">
        <w:rPr>
          <w:rFonts w:ascii="Times New Roman" w:hAnsi="Times New Roman"/>
          <w:b/>
          <w:bCs/>
          <w:sz w:val="24"/>
          <w:szCs w:val="24"/>
        </w:rPr>
        <w:t>Назначение и цель.</w:t>
      </w:r>
    </w:p>
    <w:p w14:paraId="2B00A0F9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Назначение </w:t>
      </w:r>
      <w:r w:rsidRPr="0004754E">
        <w:rPr>
          <w:rFonts w:ascii="Times New Roman" w:hAnsi="Times New Roman"/>
          <w:sz w:val="24"/>
          <w:szCs w:val="24"/>
          <w:lang w:eastAsia="x-none"/>
        </w:rPr>
        <w:t>работ</w:t>
      </w:r>
      <w:r w:rsidRPr="0004754E">
        <w:rPr>
          <w:rFonts w:ascii="Times New Roman" w:hAnsi="Times New Roman"/>
          <w:sz w:val="24"/>
          <w:szCs w:val="24"/>
          <w:lang w:val="x-none" w:eastAsia="x-none"/>
        </w:rPr>
        <w:t>:</w:t>
      </w:r>
    </w:p>
    <w:p w14:paraId="522C305F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Разработка программного обеспечения для автоматизации учета работы Оборудования Мусоросортировочного комплекса для отображения хода процесса и работы механизмов на панелях управления.</w:t>
      </w:r>
    </w:p>
    <w:p w14:paraId="04488408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Разработка программного обеспечения для автоматизации учета работы Оборудования Мусоросортировочного комплекса под задачу контроля и управления процессом и механизмами Оборудования на панелях управления.</w:t>
      </w:r>
    </w:p>
    <w:p w14:paraId="6CFDE060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Разработка программного обеспечения для автоматизации учета работы Оборудования Мусоросортировочного комплекса для получения статистических данных о качественных и количественных характеристиках работы Оборудования с использованием панелей управления.</w:t>
      </w:r>
    </w:p>
    <w:p w14:paraId="6295A8ED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Отражение качественных характеристик работы Оборудования на цифровом цветном табло в виде пиксельной диаграммы, а также возможность выставления пороговых настроечных характеристик меняющих цветовую композицию. Пример:</w:t>
      </w:r>
    </w:p>
    <w:p w14:paraId="227E7539" w14:textId="77777777" w:rsidR="0004754E" w:rsidRPr="0004754E" w:rsidRDefault="0004754E" w:rsidP="0004754E">
      <w:pPr>
        <w:autoSpaceDE w:val="0"/>
        <w:autoSpaceDN w:val="0"/>
        <w:ind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0-50 – красный свет</w:t>
      </w:r>
    </w:p>
    <w:p w14:paraId="6863DF7A" w14:textId="77777777" w:rsidR="0004754E" w:rsidRPr="0004754E" w:rsidRDefault="0004754E" w:rsidP="0004754E">
      <w:pPr>
        <w:autoSpaceDE w:val="0"/>
        <w:autoSpaceDN w:val="0"/>
        <w:ind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51-80 – жёлтый цвет</w:t>
      </w:r>
    </w:p>
    <w:p w14:paraId="5A812801" w14:textId="77777777" w:rsidR="0004754E" w:rsidRPr="0004754E" w:rsidRDefault="0004754E" w:rsidP="0004754E">
      <w:pPr>
        <w:autoSpaceDE w:val="0"/>
        <w:autoSpaceDN w:val="0"/>
        <w:ind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81-100 – зелёный цвет</w:t>
      </w:r>
    </w:p>
    <w:p w14:paraId="27E8A2A7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 xml:space="preserve">Поставка </w:t>
      </w:r>
      <w:r w:rsidRPr="0004754E">
        <w:rPr>
          <w:rFonts w:ascii="Times New Roman" w:hAnsi="Times New Roman"/>
          <w:bCs/>
          <w:color w:val="000000"/>
          <w:sz w:val="24"/>
          <w:szCs w:val="24"/>
        </w:rPr>
        <w:t>датчиков и исполнительных устрой</w:t>
      </w:r>
      <w:proofErr w:type="gramStart"/>
      <w:r w:rsidRPr="0004754E">
        <w:rPr>
          <w:rFonts w:ascii="Times New Roman" w:hAnsi="Times New Roman"/>
          <w:bCs/>
          <w:color w:val="000000"/>
          <w:sz w:val="24"/>
          <w:szCs w:val="24"/>
        </w:rPr>
        <w:t>ств дл</w:t>
      </w:r>
      <w:proofErr w:type="gramEnd"/>
      <w:r w:rsidRPr="0004754E">
        <w:rPr>
          <w:rFonts w:ascii="Times New Roman" w:hAnsi="Times New Roman"/>
          <w:bCs/>
          <w:color w:val="000000"/>
          <w:sz w:val="24"/>
          <w:szCs w:val="24"/>
        </w:rPr>
        <w:t>я Оборудования.</w:t>
      </w:r>
    </w:p>
    <w:p w14:paraId="22B4B6EA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 xml:space="preserve">Монтаж </w:t>
      </w:r>
      <w:r w:rsidRPr="0004754E">
        <w:rPr>
          <w:rFonts w:ascii="Times New Roman" w:hAnsi="Times New Roman"/>
          <w:bCs/>
          <w:color w:val="000000"/>
          <w:sz w:val="24"/>
          <w:szCs w:val="24"/>
        </w:rPr>
        <w:t>датчиков и исполнительных устройств на Оборудование.</w:t>
      </w:r>
    </w:p>
    <w:p w14:paraId="09D9E51C" w14:textId="77777777" w:rsidR="0004754E" w:rsidRPr="0004754E" w:rsidRDefault="0004754E" w:rsidP="0004754E">
      <w:pPr>
        <w:numPr>
          <w:ilvl w:val="0"/>
          <w:numId w:val="5"/>
        </w:numPr>
        <w:suppressAutoHyphens/>
        <w:autoSpaceDE w:val="0"/>
        <w:autoSpaceDN w:val="0"/>
        <w:ind w:left="0" w:right="34" w:firstLine="85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Проведение пусконаладочных работ.</w:t>
      </w:r>
    </w:p>
    <w:p w14:paraId="07371C32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4754E">
        <w:rPr>
          <w:rFonts w:ascii="Times New Roman" w:hAnsi="Times New Roman"/>
          <w:sz w:val="24"/>
          <w:szCs w:val="24"/>
          <w:lang w:eastAsia="x-none"/>
        </w:rPr>
        <w:t>Информационное т</w:t>
      </w:r>
      <w:proofErr w:type="spellStart"/>
      <w:r w:rsidRPr="0004754E">
        <w:rPr>
          <w:rFonts w:ascii="Times New Roman" w:hAnsi="Times New Roman"/>
          <w:sz w:val="24"/>
          <w:szCs w:val="24"/>
          <w:lang w:val="x-none" w:eastAsia="x-none"/>
        </w:rPr>
        <w:t>абло</w:t>
      </w:r>
      <w:proofErr w:type="spellEnd"/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 должно </w:t>
      </w:r>
      <w:proofErr w:type="gramStart"/>
      <w:r w:rsidRPr="0004754E">
        <w:rPr>
          <w:rFonts w:ascii="Times New Roman" w:hAnsi="Times New Roman"/>
          <w:sz w:val="24"/>
          <w:szCs w:val="24"/>
          <w:lang w:val="x-none" w:eastAsia="x-none"/>
        </w:rPr>
        <w:t>представлять из себя</w:t>
      </w:r>
      <w:proofErr w:type="gramEnd"/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 цветное (не менее 3-х цветовых сигналов: красный, жёлтый, зелёный) цифровое табло размерами видимого поля 192х48 оборудованного контроллером управления LONGLED </w:t>
      </w:r>
      <w:proofErr w:type="spellStart"/>
      <w:r w:rsidRPr="0004754E">
        <w:rPr>
          <w:rFonts w:ascii="Times New Roman" w:hAnsi="Times New Roman"/>
          <w:sz w:val="24"/>
          <w:szCs w:val="24"/>
          <w:lang w:val="x-none" w:eastAsia="x-none"/>
        </w:rPr>
        <w:t>SenderBOX</w:t>
      </w:r>
      <w:proofErr w:type="spellEnd"/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 M200L и поддержкой протокола </w:t>
      </w:r>
      <w:proofErr w:type="spellStart"/>
      <w:r w:rsidRPr="0004754E">
        <w:rPr>
          <w:rFonts w:ascii="Times New Roman" w:hAnsi="Times New Roman"/>
          <w:sz w:val="24"/>
          <w:szCs w:val="24"/>
          <w:lang w:val="x-none" w:eastAsia="x-none"/>
        </w:rPr>
        <w:t>Modbus</w:t>
      </w:r>
      <w:proofErr w:type="spellEnd"/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 TCP </w:t>
      </w:r>
      <w:r w:rsidRPr="0004754E">
        <w:rPr>
          <w:rFonts w:ascii="Times New Roman" w:hAnsi="Times New Roman"/>
          <w:sz w:val="24"/>
          <w:szCs w:val="24"/>
          <w:lang w:eastAsia="x-none"/>
        </w:rPr>
        <w:t>(</w:t>
      </w:r>
      <w:r w:rsidRPr="0004754E">
        <w:rPr>
          <w:rFonts w:ascii="Times New Roman" w:hAnsi="Times New Roman"/>
          <w:sz w:val="22"/>
          <w:szCs w:val="22"/>
        </w:rPr>
        <w:t xml:space="preserve">или контролером эквивалентом, совместимым для работы с контроллером </w:t>
      </w:r>
      <w:proofErr w:type="spellStart"/>
      <w:r w:rsidRPr="0004754E">
        <w:rPr>
          <w:rFonts w:ascii="Times New Roman" w:hAnsi="Times New Roman"/>
          <w:sz w:val="22"/>
          <w:szCs w:val="22"/>
        </w:rPr>
        <w:t>Schneider</w:t>
      </w:r>
      <w:proofErr w:type="spellEnd"/>
      <w:r w:rsidRPr="0004754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754E">
        <w:rPr>
          <w:rFonts w:ascii="Times New Roman" w:hAnsi="Times New Roman"/>
          <w:sz w:val="22"/>
          <w:szCs w:val="22"/>
        </w:rPr>
        <w:t>Modicon</w:t>
      </w:r>
      <w:proofErr w:type="spellEnd"/>
      <w:r w:rsidRPr="0004754E">
        <w:rPr>
          <w:rFonts w:ascii="Times New Roman" w:hAnsi="Times New Roman"/>
          <w:sz w:val="22"/>
          <w:szCs w:val="22"/>
        </w:rPr>
        <w:t xml:space="preserve"> M340</w:t>
      </w:r>
      <w:r w:rsidRPr="0004754E">
        <w:rPr>
          <w:rFonts w:ascii="Times New Roman" w:hAnsi="Times New Roman"/>
          <w:sz w:val="24"/>
          <w:szCs w:val="24"/>
          <w:lang w:eastAsia="x-none"/>
        </w:rPr>
        <w:t>).</w:t>
      </w:r>
    </w:p>
    <w:p w14:paraId="68416667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proofErr w:type="gramStart"/>
      <w:r w:rsidRPr="0004754E">
        <w:rPr>
          <w:rFonts w:ascii="Times New Roman" w:hAnsi="Times New Roman"/>
          <w:sz w:val="24"/>
          <w:szCs w:val="24"/>
          <w:lang w:eastAsia="x-none"/>
        </w:rPr>
        <w:t>Информация, отображаемая на табло должна быть представлена</w:t>
      </w:r>
      <w:proofErr w:type="gramEnd"/>
      <w:r w:rsidRPr="0004754E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04754E">
        <w:rPr>
          <w:rFonts w:ascii="Times New Roman" w:hAnsi="Times New Roman"/>
          <w:sz w:val="24"/>
          <w:szCs w:val="24"/>
          <w:lang w:val="x-none" w:eastAsia="x-none"/>
        </w:rPr>
        <w:t>в следующем исполнении</w:t>
      </w:r>
    </w:p>
    <w:p w14:paraId="30027F1F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Период </w:t>
      </w:r>
      <w:r w:rsidRPr="0004754E">
        <w:rPr>
          <w:rFonts w:ascii="Times New Roman" w:hAnsi="Times New Roman"/>
          <w:sz w:val="24"/>
          <w:szCs w:val="24"/>
          <w:lang w:eastAsia="x-none"/>
        </w:rPr>
        <w:t xml:space="preserve">всегда - </w:t>
      </w:r>
      <w:r w:rsidRPr="0004754E">
        <w:rPr>
          <w:rFonts w:ascii="Times New Roman" w:hAnsi="Times New Roman"/>
          <w:sz w:val="24"/>
          <w:szCs w:val="24"/>
          <w:lang w:val="x-none" w:eastAsia="x-none"/>
        </w:rPr>
        <w:t>текущий день</w:t>
      </w:r>
    </w:p>
    <w:p w14:paraId="6AD38BD8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04754E" w:rsidRPr="0004754E" w14:paraId="1C8D2085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78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2BD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89C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A93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01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66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E41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2D180A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A40696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76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218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16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80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3B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B3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842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39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D3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039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C6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0A6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C0A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E3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A1E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5629DB7C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C9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35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9E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E105E7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5040FD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7E139A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66E51A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13F492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3E68D6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644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D3236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E01186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B1305D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3D490E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CC8C34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CF8DD0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243313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C44B0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37EED9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6C729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76184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B8E1F7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6597FC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288D39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65CE4F9D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48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F1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E29DE6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4522B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25129C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BCC80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B53983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103CC6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9C645E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67422E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06CDBE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B3D05D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F1693B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02D1E8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DF82B0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497A88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928F59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3639F8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FEC559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89D31D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18DDBB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A33212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68B799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FC4391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399DD2B0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F5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FAC164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7DED10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A058E0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225600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EE1D81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92AD0C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A97480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8B29B5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6FF3DC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8F243A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11A2C4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4211B4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521105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07CE2B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212BC7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3D59C7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4E05CA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E4F078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8DF800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13EA3A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B18BF6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F733FF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36A8C8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4E933FA0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73E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772D66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B973E7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4439B3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0A76EB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24F507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7CF24A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0BEB7D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F9FBFB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E8BD9E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63352C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9FA75C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886227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CE45B9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F9B549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509651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479338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8BB612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78B8A4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F43E56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AC5BCE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EEC9AC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5FA61E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18A380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666380F3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EF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837859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50BD21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188632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84F8C2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EBFAF1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AAD152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D10F5B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EAF868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EC9F94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56E322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F85DB1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D3265D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17A697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02BB04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173FC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1F7A6C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4C57A6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F4B88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557CC1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43C646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BE5383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3AA333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37B25B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142CDEE9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DA7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071E0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117F1D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A5DC9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0D312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236EE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623D3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D2D0F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A6EB0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93ED0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F7D0F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18AE3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E0FC1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34562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D9CE7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D1885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68296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0A20C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99290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C788C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D6D33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72DE0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BC404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F9E0A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0CECBB0F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3B8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A799C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C45AC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DBC0E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83A592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73BB7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EB8D8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A0A6C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2B892D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3A252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AFACD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86C15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B435F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864ABF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EE665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D7FE9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4F373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06B1B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DDA1A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8FAFD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5A27E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BA4786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56C1E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59E68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4754E" w:rsidRPr="0004754E" w14:paraId="2E95C8BC" w14:textId="77777777" w:rsidTr="009F2B5E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D0D9E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44809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06A6B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37276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EF8198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4B82A1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8DF2F3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23D4FB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AE864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61937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629E3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5B512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4459F3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3B7587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B188300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66885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8A513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5BA239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6B315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51694C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41380A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0FB0A5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F8A20E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6DAD14" w14:textId="77777777" w:rsidR="0004754E" w:rsidRPr="0004754E" w:rsidRDefault="0004754E" w:rsidP="0004754E">
            <w:pPr>
              <w:ind w:firstLine="85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5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342A080" w14:textId="77777777" w:rsidR="0004754E" w:rsidRPr="0004754E" w:rsidRDefault="0004754E" w:rsidP="0004754E">
      <w:pPr>
        <w:autoSpaceDE w:val="0"/>
        <w:autoSpaceDN w:val="0"/>
        <w:ind w:left="1146"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6E141DEC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Где каждый квадратик - это диод. </w:t>
      </w:r>
      <w:r w:rsidRPr="0004754E">
        <w:rPr>
          <w:rFonts w:ascii="Times New Roman" w:hAnsi="Times New Roman"/>
          <w:sz w:val="24"/>
          <w:szCs w:val="24"/>
          <w:lang w:eastAsia="x-none"/>
        </w:rPr>
        <w:t>Строка графика - это количество загрузки бункера, столбец -</w:t>
      </w:r>
      <w:r w:rsidRPr="0004754E">
        <w:rPr>
          <w:rFonts w:ascii="Times New Roman" w:hAnsi="Times New Roman"/>
          <w:sz w:val="24"/>
          <w:szCs w:val="24"/>
          <w:lang w:val="x-none" w:eastAsia="x-none"/>
        </w:rPr>
        <w:t xml:space="preserve"> это часовой интервал. Показатель высчитывается как среднее значение </w:t>
      </w:r>
      <w:r w:rsidRPr="0004754E">
        <w:rPr>
          <w:rFonts w:ascii="Times New Roman" w:hAnsi="Times New Roman"/>
          <w:sz w:val="24"/>
          <w:szCs w:val="24"/>
          <w:lang w:eastAsia="x-none"/>
        </w:rPr>
        <w:t xml:space="preserve">загрузки бункера </w:t>
      </w:r>
      <w:r w:rsidRPr="0004754E">
        <w:rPr>
          <w:rFonts w:ascii="Times New Roman" w:hAnsi="Times New Roman"/>
          <w:sz w:val="24"/>
          <w:szCs w:val="24"/>
          <w:lang w:val="x-none" w:eastAsia="x-none"/>
        </w:rPr>
        <w:t>в рамках прошедшего часа. При этом если завод остановлен, значение простоя не идёт в учёт расчёта.</w:t>
      </w:r>
    </w:p>
    <w:p w14:paraId="14CCD542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4754E">
        <w:rPr>
          <w:rFonts w:ascii="Times New Roman" w:hAnsi="Times New Roman"/>
          <w:sz w:val="24"/>
          <w:szCs w:val="24"/>
          <w:lang w:eastAsia="x-none"/>
        </w:rPr>
        <w:t>Место монтажа цифровых табло перед работой необходимо утвердить с представителем заказчика.</w:t>
      </w:r>
    </w:p>
    <w:p w14:paraId="111DF575" w14:textId="77777777" w:rsidR="0004754E" w:rsidRPr="0004754E" w:rsidRDefault="0004754E" w:rsidP="0004754E">
      <w:pPr>
        <w:ind w:firstLine="851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04754E">
        <w:rPr>
          <w:rFonts w:ascii="Times New Roman" w:hAnsi="Times New Roman"/>
          <w:sz w:val="24"/>
          <w:szCs w:val="24"/>
          <w:lang w:val="x-none" w:eastAsia="x-none"/>
        </w:rPr>
        <w:t>Цели создания:</w:t>
      </w:r>
    </w:p>
    <w:p w14:paraId="455E50FC" w14:textId="77777777" w:rsidR="0004754E" w:rsidRPr="0004754E" w:rsidRDefault="0004754E" w:rsidP="0004754E">
      <w:pPr>
        <w:autoSpaceDE w:val="0"/>
        <w:autoSpaceDN w:val="0"/>
        <w:ind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4754E">
        <w:rPr>
          <w:rFonts w:ascii="Times New Roman" w:hAnsi="Times New Roman"/>
          <w:iCs/>
          <w:sz w:val="24"/>
          <w:szCs w:val="24"/>
        </w:rPr>
        <w:t>Повысить надежность работы Мусоросортировочного комплекса</w:t>
      </w:r>
      <w:proofErr w:type="gramStart"/>
      <w:r w:rsidRPr="0004754E">
        <w:rPr>
          <w:rFonts w:ascii="Times New Roman" w:hAnsi="Times New Roman"/>
          <w:iCs/>
          <w:sz w:val="24"/>
          <w:szCs w:val="24"/>
        </w:rPr>
        <w:t xml:space="preserve"> ,</w:t>
      </w:r>
      <w:proofErr w:type="gramEnd"/>
      <w:r w:rsidRPr="0004754E">
        <w:rPr>
          <w:rFonts w:ascii="Times New Roman" w:hAnsi="Times New Roman"/>
          <w:iCs/>
          <w:sz w:val="24"/>
          <w:szCs w:val="24"/>
        </w:rPr>
        <w:t xml:space="preserve"> а также оцифровать объём загрузки бункеров сотрудниками, работающими на погрузчике. С</w:t>
      </w:r>
      <w:r w:rsidRPr="0004754E">
        <w:rPr>
          <w:rFonts w:ascii="Times New Roman" w:hAnsi="Times New Roman"/>
          <w:sz w:val="24"/>
          <w:szCs w:val="24"/>
        </w:rPr>
        <w:t>бор статистических данных и повышение эффективности работы сотрудников, задействованных в работе Мусоросортировочного комплекса.</w:t>
      </w:r>
    </w:p>
    <w:p w14:paraId="4E55B853" w14:textId="77777777" w:rsidR="0004754E" w:rsidRPr="0004754E" w:rsidRDefault="0004754E" w:rsidP="0004754E">
      <w:pPr>
        <w:autoSpaceDE w:val="0"/>
        <w:autoSpaceDN w:val="0"/>
        <w:ind w:right="34" w:firstLine="851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14:paraId="498D2DC1" w14:textId="77777777" w:rsidR="0004754E" w:rsidRPr="0004754E" w:rsidRDefault="0004754E" w:rsidP="0004754E">
      <w:pPr>
        <w:keepNext/>
        <w:numPr>
          <w:ilvl w:val="0"/>
          <w:numId w:val="1"/>
        </w:numPr>
        <w:suppressAutoHyphens/>
        <w:ind w:left="0" w:firstLine="851"/>
        <w:contextualSpacing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04754E">
        <w:rPr>
          <w:rFonts w:ascii="Times New Roman" w:hAnsi="Times New Roman"/>
          <w:b/>
          <w:bCs/>
          <w:sz w:val="24"/>
          <w:szCs w:val="24"/>
        </w:rPr>
        <w:t>Требования к разработке программного обеспечения.</w:t>
      </w:r>
    </w:p>
    <w:p w14:paraId="48212AA4" w14:textId="77777777" w:rsidR="0004754E" w:rsidRPr="0004754E" w:rsidRDefault="0004754E" w:rsidP="0004754E">
      <w:pPr>
        <w:numPr>
          <w:ilvl w:val="0"/>
          <w:numId w:val="3"/>
        </w:numPr>
        <w:suppressAutoHyphens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4754E">
        <w:rPr>
          <w:rFonts w:ascii="Times New Roman" w:hAnsi="Times New Roman"/>
          <w:sz w:val="24"/>
          <w:szCs w:val="24"/>
        </w:rPr>
        <w:t xml:space="preserve">Необходимо разработать программу, позволяющую управлять Оборудование на стадии </w:t>
      </w:r>
      <w:r w:rsidRPr="0004754E">
        <w:rPr>
          <w:rFonts w:ascii="Times New Roman" w:hAnsi="Times New Roman"/>
          <w:sz w:val="24"/>
          <w:szCs w:val="24"/>
          <w:lang w:val="en-US"/>
        </w:rPr>
        <w:t>C</w:t>
      </w:r>
      <w:r w:rsidRPr="0004754E">
        <w:rPr>
          <w:rFonts w:ascii="Times New Roman" w:hAnsi="Times New Roman"/>
          <w:sz w:val="24"/>
          <w:szCs w:val="24"/>
        </w:rPr>
        <w:t xml:space="preserve">010 и </w:t>
      </w:r>
      <w:r w:rsidRPr="0004754E">
        <w:rPr>
          <w:rFonts w:ascii="Times New Roman" w:hAnsi="Times New Roman"/>
          <w:sz w:val="24"/>
          <w:szCs w:val="24"/>
          <w:lang w:val="en-US"/>
        </w:rPr>
        <w:t>C</w:t>
      </w:r>
      <w:r w:rsidRPr="0004754E">
        <w:rPr>
          <w:rFonts w:ascii="Times New Roman" w:hAnsi="Times New Roman"/>
          <w:sz w:val="24"/>
          <w:szCs w:val="24"/>
        </w:rPr>
        <w:t xml:space="preserve">050. Программное обеспечение должно иметь возможность снятия данных с оптического датчика измерения уровня заполнения бункера IFM </w:t>
      </w:r>
      <w:proofErr w:type="spellStart"/>
      <w:r w:rsidRPr="0004754E">
        <w:rPr>
          <w:rFonts w:ascii="Times New Roman" w:hAnsi="Times New Roman"/>
          <w:sz w:val="24"/>
          <w:szCs w:val="24"/>
        </w:rPr>
        <w:t>Electronic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O1D100 O1DLF3KG (или эквивалент совместимый для работы с контроллером </w:t>
      </w:r>
      <w:proofErr w:type="spellStart"/>
      <w:r w:rsidRPr="0004754E">
        <w:rPr>
          <w:rFonts w:ascii="Times New Roman" w:hAnsi="Times New Roman"/>
          <w:sz w:val="24"/>
          <w:szCs w:val="24"/>
        </w:rPr>
        <w:t>Schneider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54E">
        <w:rPr>
          <w:rFonts w:ascii="Times New Roman" w:hAnsi="Times New Roman"/>
          <w:sz w:val="24"/>
          <w:szCs w:val="24"/>
        </w:rPr>
        <w:t>Modicon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M340). В качестве комплектующих для приема/передачи новых физических сигналов ввода/вывода необходимо применять комплектующие производства компании </w:t>
      </w:r>
      <w:proofErr w:type="spellStart"/>
      <w:r w:rsidRPr="0004754E">
        <w:rPr>
          <w:rFonts w:ascii="Times New Roman" w:hAnsi="Times New Roman"/>
          <w:sz w:val="24"/>
          <w:szCs w:val="24"/>
        </w:rPr>
        <w:t>Bihl+Wiedemann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(или эквивалент совместимый для работы с контроллером </w:t>
      </w:r>
      <w:proofErr w:type="spellStart"/>
      <w:r w:rsidRPr="0004754E">
        <w:rPr>
          <w:rFonts w:ascii="Times New Roman" w:hAnsi="Times New Roman"/>
          <w:sz w:val="24"/>
          <w:szCs w:val="24"/>
        </w:rPr>
        <w:t>Schneider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754E">
        <w:rPr>
          <w:rFonts w:ascii="Times New Roman" w:hAnsi="Times New Roman"/>
          <w:sz w:val="24"/>
          <w:szCs w:val="24"/>
        </w:rPr>
        <w:t>Modicon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M340), </w:t>
      </w:r>
      <w:proofErr w:type="gramStart"/>
      <w:r w:rsidRPr="0004754E">
        <w:rPr>
          <w:rFonts w:ascii="Times New Roman" w:hAnsi="Times New Roman"/>
          <w:sz w:val="24"/>
          <w:szCs w:val="24"/>
        </w:rPr>
        <w:t>подключаемое</w:t>
      </w:r>
      <w:proofErr w:type="gramEnd"/>
      <w:r w:rsidRPr="0004754E">
        <w:rPr>
          <w:rFonts w:ascii="Times New Roman" w:hAnsi="Times New Roman"/>
          <w:sz w:val="24"/>
          <w:szCs w:val="24"/>
        </w:rPr>
        <w:t xml:space="preserve"> к расширяемой в шине AS-i в шкафах управления бункеров.</w:t>
      </w:r>
    </w:p>
    <w:p w14:paraId="3B6DB423" w14:textId="77777777" w:rsidR="0004754E" w:rsidRPr="0004754E" w:rsidRDefault="0004754E" w:rsidP="0004754E">
      <w:pPr>
        <w:numPr>
          <w:ilvl w:val="0"/>
          <w:numId w:val="3"/>
        </w:numPr>
        <w:suppressAutoHyphens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4754E">
        <w:rPr>
          <w:rFonts w:ascii="Times New Roman" w:hAnsi="Times New Roman"/>
          <w:sz w:val="24"/>
          <w:szCs w:val="24"/>
        </w:rPr>
        <w:t>Исполнительные устройства должны работать в единой системе Мусоросортировочного комплекса с транслированием этой информации на панели управления</w:t>
      </w:r>
      <w:r w:rsidRPr="0004754E">
        <w:rPr>
          <w:rFonts w:ascii="Times New Roman" w:hAnsi="Times New Roman"/>
          <w:i/>
          <w:sz w:val="24"/>
          <w:szCs w:val="24"/>
        </w:rPr>
        <w:t xml:space="preserve"> </w:t>
      </w:r>
    </w:p>
    <w:p w14:paraId="7AA48564" w14:textId="77777777" w:rsidR="0004754E" w:rsidRPr="0004754E" w:rsidRDefault="0004754E" w:rsidP="0004754E">
      <w:pPr>
        <w:numPr>
          <w:ilvl w:val="0"/>
          <w:numId w:val="3"/>
        </w:numPr>
        <w:suppressAutoHyphens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4754E">
        <w:rPr>
          <w:rFonts w:ascii="Times New Roman" w:hAnsi="Times New Roman"/>
          <w:sz w:val="24"/>
          <w:szCs w:val="24"/>
        </w:rPr>
        <w:t xml:space="preserve">Все получаемые из разработанного программного обеспечения параметры необходимо передавать в существующую систему Мусоросортировочного комплекса для дальнейшей визуализации и сбора статистических данных (объём загрузки бункера, время работы, простоя, аварии) </w:t>
      </w:r>
      <w:proofErr w:type="spellStart"/>
      <w:r w:rsidRPr="0004754E">
        <w:rPr>
          <w:rFonts w:ascii="Times New Roman" w:hAnsi="Times New Roman"/>
          <w:sz w:val="24"/>
          <w:szCs w:val="24"/>
        </w:rPr>
        <w:t>пакетовскрывателей</w:t>
      </w:r>
      <w:proofErr w:type="spellEnd"/>
      <w:r w:rsidRPr="0004754E">
        <w:rPr>
          <w:rFonts w:ascii="Times New Roman" w:hAnsi="Times New Roman"/>
          <w:sz w:val="24"/>
          <w:szCs w:val="24"/>
        </w:rPr>
        <w:t xml:space="preserve"> </w:t>
      </w:r>
      <w:r w:rsidRPr="0004754E">
        <w:rPr>
          <w:rFonts w:ascii="Times New Roman" w:hAnsi="Times New Roman"/>
          <w:sz w:val="24"/>
          <w:szCs w:val="24"/>
          <w:lang w:val="en-US"/>
        </w:rPr>
        <w:t>C</w:t>
      </w:r>
      <w:r w:rsidRPr="0004754E">
        <w:rPr>
          <w:rFonts w:ascii="Times New Roman" w:hAnsi="Times New Roman"/>
          <w:sz w:val="24"/>
          <w:szCs w:val="24"/>
        </w:rPr>
        <w:t xml:space="preserve">010 и </w:t>
      </w:r>
      <w:r w:rsidRPr="0004754E">
        <w:rPr>
          <w:rFonts w:ascii="Times New Roman" w:hAnsi="Times New Roman"/>
          <w:sz w:val="24"/>
          <w:szCs w:val="24"/>
          <w:lang w:val="en-US"/>
        </w:rPr>
        <w:t>C</w:t>
      </w:r>
      <w:r w:rsidRPr="0004754E">
        <w:rPr>
          <w:rFonts w:ascii="Times New Roman" w:hAnsi="Times New Roman"/>
          <w:sz w:val="24"/>
          <w:szCs w:val="24"/>
        </w:rPr>
        <w:t>050 на панели управления диспетчера.</w:t>
      </w:r>
    </w:p>
    <w:p w14:paraId="56AD3F92" w14:textId="7DBA3485" w:rsidR="002C3CD3" w:rsidRPr="0004754E" w:rsidRDefault="002C3CD3" w:rsidP="0004754E"/>
    <w:sectPr w:rsidR="002C3CD3" w:rsidRPr="0004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7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C94D64"/>
    <w:multiLevelType w:val="multilevel"/>
    <w:tmpl w:val="B15EF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2183D20"/>
    <w:multiLevelType w:val="hybridMultilevel"/>
    <w:tmpl w:val="6CF8F2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B6D06EF"/>
    <w:multiLevelType w:val="hybridMultilevel"/>
    <w:tmpl w:val="D7AED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43"/>
    <w:rsid w:val="0003324A"/>
    <w:rsid w:val="0004754E"/>
    <w:rsid w:val="00095326"/>
    <w:rsid w:val="000F09F9"/>
    <w:rsid w:val="00100ABA"/>
    <w:rsid w:val="0020228E"/>
    <w:rsid w:val="002C3CD3"/>
    <w:rsid w:val="002D554C"/>
    <w:rsid w:val="00314902"/>
    <w:rsid w:val="003372DC"/>
    <w:rsid w:val="003666A3"/>
    <w:rsid w:val="004E3C25"/>
    <w:rsid w:val="005908D5"/>
    <w:rsid w:val="00781DFA"/>
    <w:rsid w:val="007F51A3"/>
    <w:rsid w:val="00821F33"/>
    <w:rsid w:val="008316B7"/>
    <w:rsid w:val="00855371"/>
    <w:rsid w:val="008B0069"/>
    <w:rsid w:val="008D04F0"/>
    <w:rsid w:val="008F0800"/>
    <w:rsid w:val="0090291F"/>
    <w:rsid w:val="009B4343"/>
    <w:rsid w:val="009F1565"/>
    <w:rsid w:val="00AA7D9D"/>
    <w:rsid w:val="00C1646C"/>
    <w:rsid w:val="00CA170D"/>
    <w:rsid w:val="00D559F1"/>
    <w:rsid w:val="00D87EA6"/>
    <w:rsid w:val="00E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C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43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B4343"/>
    <w:pPr>
      <w:keepNext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B4343"/>
    <w:rPr>
      <w:rFonts w:ascii="Times New Roman CYR" w:eastAsia="Times New Roman" w:hAnsi="Times New Roman CYR" w:cs="Times New Roman"/>
      <w:b/>
      <w:bCs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9B43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B43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List Bullet"/>
    <w:basedOn w:val="a"/>
    <w:autoRedefine/>
    <w:semiHidden/>
    <w:unhideWhenUsed/>
    <w:rsid w:val="009B4343"/>
    <w:pPr>
      <w:autoSpaceDE w:val="0"/>
      <w:autoSpaceDN w:val="0"/>
      <w:ind w:right="34"/>
    </w:pPr>
    <w:rPr>
      <w:rFonts w:ascii="Times New Roman" w:hAnsi="Times New Roman"/>
      <w:i/>
      <w:iCs/>
      <w:sz w:val="24"/>
      <w:szCs w:val="24"/>
    </w:rPr>
  </w:style>
  <w:style w:type="paragraph" w:styleId="a6">
    <w:name w:val="Body Text"/>
    <w:basedOn w:val="a"/>
    <w:link w:val="a7"/>
    <w:unhideWhenUsed/>
    <w:rsid w:val="009B4343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9B4343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semiHidden/>
    <w:unhideWhenUsed/>
    <w:rsid w:val="009B434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9B4343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styleId="aa">
    <w:name w:val="Subtitle"/>
    <w:basedOn w:val="a"/>
    <w:link w:val="ab"/>
    <w:qFormat/>
    <w:rsid w:val="009B4343"/>
    <w:pPr>
      <w:autoSpaceDE w:val="0"/>
      <w:autoSpaceDN w:val="0"/>
      <w:jc w:val="center"/>
    </w:pPr>
    <w:rPr>
      <w:rFonts w:ascii="Arial" w:hAnsi="Arial"/>
      <w:sz w:val="32"/>
      <w:szCs w:val="32"/>
      <w:lang w:val="x-none" w:eastAsia="x-none"/>
    </w:rPr>
  </w:style>
  <w:style w:type="character" w:customStyle="1" w:styleId="ab">
    <w:name w:val="Подзаголовок Знак"/>
    <w:basedOn w:val="a0"/>
    <w:link w:val="aa"/>
    <w:rsid w:val="009B4343"/>
    <w:rPr>
      <w:rFonts w:ascii="Arial" w:eastAsia="Times New Roman" w:hAnsi="Arial" w:cs="Times New Roman"/>
      <w:sz w:val="32"/>
      <w:szCs w:val="32"/>
      <w:lang w:val="x-none" w:eastAsia="x-none"/>
    </w:rPr>
  </w:style>
  <w:style w:type="paragraph" w:styleId="ac">
    <w:name w:val="List Paragraph"/>
    <w:basedOn w:val="a"/>
    <w:uiPriority w:val="34"/>
    <w:qFormat/>
    <w:rsid w:val="009B434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3149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9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43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B4343"/>
    <w:pPr>
      <w:keepNext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B4343"/>
    <w:rPr>
      <w:rFonts w:ascii="Times New Roman CYR" w:eastAsia="Times New Roman" w:hAnsi="Times New Roman CYR" w:cs="Times New Roman"/>
      <w:b/>
      <w:bCs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9B43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9B43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List Bullet"/>
    <w:basedOn w:val="a"/>
    <w:autoRedefine/>
    <w:semiHidden/>
    <w:unhideWhenUsed/>
    <w:rsid w:val="009B4343"/>
    <w:pPr>
      <w:autoSpaceDE w:val="0"/>
      <w:autoSpaceDN w:val="0"/>
      <w:ind w:right="34"/>
    </w:pPr>
    <w:rPr>
      <w:rFonts w:ascii="Times New Roman" w:hAnsi="Times New Roman"/>
      <w:i/>
      <w:iCs/>
      <w:sz w:val="24"/>
      <w:szCs w:val="24"/>
    </w:rPr>
  </w:style>
  <w:style w:type="paragraph" w:styleId="a6">
    <w:name w:val="Body Text"/>
    <w:basedOn w:val="a"/>
    <w:link w:val="a7"/>
    <w:unhideWhenUsed/>
    <w:rsid w:val="009B4343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9B4343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semiHidden/>
    <w:unhideWhenUsed/>
    <w:rsid w:val="009B434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9B4343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styleId="aa">
    <w:name w:val="Subtitle"/>
    <w:basedOn w:val="a"/>
    <w:link w:val="ab"/>
    <w:qFormat/>
    <w:rsid w:val="009B4343"/>
    <w:pPr>
      <w:autoSpaceDE w:val="0"/>
      <w:autoSpaceDN w:val="0"/>
      <w:jc w:val="center"/>
    </w:pPr>
    <w:rPr>
      <w:rFonts w:ascii="Arial" w:hAnsi="Arial"/>
      <w:sz w:val="32"/>
      <w:szCs w:val="32"/>
      <w:lang w:val="x-none" w:eastAsia="x-none"/>
    </w:rPr>
  </w:style>
  <w:style w:type="character" w:customStyle="1" w:styleId="ab">
    <w:name w:val="Подзаголовок Знак"/>
    <w:basedOn w:val="a0"/>
    <w:link w:val="aa"/>
    <w:rsid w:val="009B4343"/>
    <w:rPr>
      <w:rFonts w:ascii="Arial" w:eastAsia="Times New Roman" w:hAnsi="Arial" w:cs="Times New Roman"/>
      <w:sz w:val="32"/>
      <w:szCs w:val="32"/>
      <w:lang w:val="x-none" w:eastAsia="x-none"/>
    </w:rPr>
  </w:style>
  <w:style w:type="paragraph" w:styleId="ac">
    <w:name w:val="List Paragraph"/>
    <w:basedOn w:val="a"/>
    <w:uiPriority w:val="34"/>
    <w:qFormat/>
    <w:rsid w:val="009B434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3149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</cp:lastModifiedBy>
  <cp:revision>6</cp:revision>
  <cp:lastPrinted>2023-02-02T06:51:00Z</cp:lastPrinted>
  <dcterms:created xsi:type="dcterms:W3CDTF">2023-02-02T09:29:00Z</dcterms:created>
  <dcterms:modified xsi:type="dcterms:W3CDTF">2023-02-09T13:37:00Z</dcterms:modified>
</cp:coreProperties>
</file>