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  <w:r w:rsidR="00535AAC">
        <w:rPr>
          <w:i w:val="0"/>
          <w:color w:val="000000"/>
          <w:sz w:val="22"/>
        </w:rPr>
        <w:t>3 к Извещению</w:t>
      </w:r>
    </w:p>
    <w:p w:rsidR="00CE7819" w:rsidRPr="00BC1412" w:rsidRDefault="00CE7819" w:rsidP="008D52A6">
      <w:pPr>
        <w:ind w:firstLine="567"/>
        <w:rPr>
          <w:i w:val="0"/>
          <w:color w:val="000000"/>
          <w:sz w:val="22"/>
        </w:rPr>
      </w:pPr>
    </w:p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2B71D8" w:rsidRPr="002B71D8" w:rsidRDefault="002B71D8" w:rsidP="002B71D8">
      <w:pPr>
        <w:rPr>
          <w:b/>
          <w:i w:val="0"/>
        </w:rPr>
      </w:pPr>
      <w:r w:rsidRPr="002B71D8">
        <w:rPr>
          <w:b/>
          <w:i w:val="0"/>
        </w:rPr>
        <w:t>Строительство ограждения по периметру площадки современного сортировочного комплекса и хозяйственной зоны полигона ТБО «МАГ-1»по адресу Нижегородская область, г. Дзержинск, ш. Московское 56.</w:t>
      </w:r>
    </w:p>
    <w:p w:rsidR="00BC1412" w:rsidRPr="00BC1412" w:rsidRDefault="00BC1412" w:rsidP="00BC1412">
      <w:pPr>
        <w:rPr>
          <w:i w:val="0"/>
        </w:rPr>
      </w:pPr>
      <w:bookmarkStart w:id="0" w:name="_GoBack"/>
      <w:bookmarkEnd w:id="0"/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25"/>
        <w:gridCol w:w="5825"/>
      </w:tblGrid>
      <w:tr w:rsidR="00BC1412" w:rsidRPr="00BC1412" w:rsidTr="006D57B3">
        <w:trPr>
          <w:trHeight w:val="671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BC1412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  <w:p w:rsidR="00BC1412" w:rsidRPr="00BC1412" w:rsidRDefault="00BC1412" w:rsidP="006D57B3">
            <w:pPr>
              <w:pStyle w:val="a3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C1412" w:rsidRPr="00BC1412" w:rsidTr="006D57B3">
        <w:trPr>
          <w:trHeight w:val="407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Договор подряда (далее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–Д</w:t>
            </w:r>
            <w:proofErr w:type="gramEnd"/>
            <w:r w:rsidRPr="00BC1412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C1412" w:rsidRPr="00BC1412" w:rsidRDefault="00423621" w:rsidP="007854C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Современный полигон ТБО</w:t>
            </w:r>
            <w:r w:rsidR="00BC1412"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BC1412" w:rsidRPr="00BC1412" w:rsidTr="006D57B3">
        <w:trPr>
          <w:trHeight w:val="349"/>
        </w:trPr>
        <w:tc>
          <w:tcPr>
            <w:tcW w:w="273" w:type="pct"/>
            <w:vAlign w:val="center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8D52A6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8D52A6">
              <w:rPr>
                <w:i w:val="0"/>
                <w:sz w:val="22"/>
                <w:szCs w:val="22"/>
              </w:rPr>
              <w:t>ш.</w:t>
            </w:r>
            <w:r w:rsidR="00783B27">
              <w:rPr>
                <w:i w:val="0"/>
                <w:sz w:val="22"/>
                <w:szCs w:val="22"/>
              </w:rPr>
              <w:t xml:space="preserve"> </w:t>
            </w:r>
            <w:r w:rsidR="008D52A6">
              <w:rPr>
                <w:i w:val="0"/>
                <w:sz w:val="22"/>
                <w:szCs w:val="22"/>
              </w:rPr>
              <w:t>Московское 56</w:t>
            </w:r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BC1412" w:rsidRDefault="00F82547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Описание основных работ и требований</w:t>
            </w:r>
            <w:r w:rsidR="00BC1412" w:rsidRPr="00BC1412">
              <w:rPr>
                <w:b/>
                <w:i w:val="0"/>
                <w:sz w:val="22"/>
                <w:szCs w:val="22"/>
              </w:rPr>
              <w:t xml:space="preserve"> по Договору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D52A6" w:rsidRPr="00BC1412" w:rsidTr="006D57B3">
        <w:tc>
          <w:tcPr>
            <w:tcW w:w="273" w:type="pct"/>
          </w:tcPr>
          <w:p w:rsidR="008D52A6" w:rsidRPr="00BC1412" w:rsidRDefault="008D52A6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6.</w:t>
            </w:r>
          </w:p>
        </w:tc>
        <w:tc>
          <w:tcPr>
            <w:tcW w:w="1903" w:type="pct"/>
          </w:tcPr>
          <w:p w:rsidR="008D52A6" w:rsidRPr="00BC1412" w:rsidRDefault="00F82547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Описание ограждения</w:t>
            </w:r>
          </w:p>
        </w:tc>
        <w:tc>
          <w:tcPr>
            <w:tcW w:w="2824" w:type="pct"/>
          </w:tcPr>
          <w:p w:rsidR="008D52A6" w:rsidRPr="00F4758A" w:rsidRDefault="00F82547" w:rsidP="00423621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Секционное ограждение по периметру </w:t>
            </w:r>
            <w:r w:rsidR="004B1E7E">
              <w:rPr>
                <w:i w:val="0"/>
                <w:sz w:val="22"/>
                <w:szCs w:val="22"/>
              </w:rPr>
              <w:t xml:space="preserve">площадки </w:t>
            </w:r>
            <w:r w:rsidR="00423621">
              <w:rPr>
                <w:i w:val="0"/>
                <w:sz w:val="22"/>
                <w:szCs w:val="22"/>
              </w:rPr>
              <w:t>современного сортировочного комплекса</w:t>
            </w:r>
            <w:r>
              <w:rPr>
                <w:i w:val="0"/>
                <w:sz w:val="22"/>
                <w:szCs w:val="22"/>
              </w:rPr>
              <w:t>. Секции заводского производства из сварных оцинкованных прутьев</w:t>
            </w:r>
            <w:r w:rsidR="00F4758A">
              <w:rPr>
                <w:i w:val="0"/>
                <w:sz w:val="22"/>
                <w:szCs w:val="22"/>
              </w:rPr>
              <w:t xml:space="preserve"> с полимерным покрытием </w:t>
            </w:r>
            <w:proofErr w:type="gramStart"/>
            <w:r w:rsidR="00F4758A">
              <w:rPr>
                <w:i w:val="0"/>
                <w:sz w:val="22"/>
                <w:szCs w:val="22"/>
              </w:rPr>
              <w:t xml:space="preserve">( </w:t>
            </w:r>
            <w:proofErr w:type="gramEnd"/>
            <w:r w:rsidR="00F4758A">
              <w:rPr>
                <w:i w:val="0"/>
                <w:sz w:val="22"/>
                <w:szCs w:val="22"/>
                <w:lang w:val="en-US"/>
              </w:rPr>
              <w:t>RAL</w:t>
            </w:r>
            <w:r w:rsidR="00F4758A" w:rsidRPr="00F4758A">
              <w:rPr>
                <w:i w:val="0"/>
                <w:sz w:val="22"/>
                <w:szCs w:val="22"/>
              </w:rPr>
              <w:t xml:space="preserve"> 6005)</w:t>
            </w:r>
            <w:r>
              <w:rPr>
                <w:i w:val="0"/>
                <w:sz w:val="22"/>
                <w:szCs w:val="22"/>
              </w:rPr>
              <w:t xml:space="preserve">, пруток диаметром </w:t>
            </w:r>
            <w:r w:rsidR="004B1E7E">
              <w:rPr>
                <w:i w:val="0"/>
                <w:sz w:val="22"/>
                <w:szCs w:val="22"/>
              </w:rPr>
              <w:t>не менее 4</w:t>
            </w:r>
            <w:r>
              <w:rPr>
                <w:i w:val="0"/>
                <w:sz w:val="22"/>
                <w:szCs w:val="22"/>
              </w:rPr>
              <w:t xml:space="preserve"> мм, Высота секции- 2030мм, Ширина секции-2500мм., Ячейка – 50</w:t>
            </w:r>
            <w:r w:rsidR="004B1E7E">
              <w:rPr>
                <w:i w:val="0"/>
                <w:sz w:val="22"/>
                <w:szCs w:val="22"/>
              </w:rPr>
              <w:t>(55)</w:t>
            </w:r>
            <w:r>
              <w:rPr>
                <w:i w:val="0"/>
                <w:sz w:val="22"/>
                <w:szCs w:val="22"/>
              </w:rPr>
              <w:t>*200мм. Рёбра жёсткости секции – 4 шт., прутья наверху секций выступают не менее 30 мм. Столб из стальной оцинкованной трубы 62*55 мм</w:t>
            </w:r>
            <w:proofErr w:type="gramStart"/>
            <w:r w:rsidR="00933AC7">
              <w:rPr>
                <w:i w:val="0"/>
                <w:sz w:val="22"/>
                <w:szCs w:val="22"/>
              </w:rPr>
              <w:t>.</w:t>
            </w:r>
            <w:proofErr w:type="gramEnd"/>
            <w:r w:rsidR="00933AC7"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 w:rsidR="00933AC7">
              <w:rPr>
                <w:i w:val="0"/>
                <w:sz w:val="22"/>
                <w:szCs w:val="22"/>
              </w:rPr>
              <w:t>с</w:t>
            </w:r>
            <w:proofErr w:type="gramEnd"/>
            <w:r w:rsidR="00933AC7">
              <w:rPr>
                <w:i w:val="0"/>
                <w:sz w:val="22"/>
                <w:szCs w:val="22"/>
              </w:rPr>
              <w:t xml:space="preserve"> полимерным покрытием ( </w:t>
            </w:r>
            <w:r w:rsidR="00933AC7">
              <w:rPr>
                <w:i w:val="0"/>
                <w:sz w:val="22"/>
                <w:szCs w:val="22"/>
                <w:lang w:val="en-US"/>
              </w:rPr>
              <w:t>RAL</w:t>
            </w:r>
            <w:r w:rsidR="00933AC7" w:rsidRPr="00F4758A">
              <w:rPr>
                <w:i w:val="0"/>
                <w:sz w:val="22"/>
                <w:szCs w:val="22"/>
              </w:rPr>
              <w:t xml:space="preserve"> 6005)</w:t>
            </w:r>
            <w:r>
              <w:rPr>
                <w:i w:val="0"/>
                <w:sz w:val="22"/>
                <w:szCs w:val="22"/>
              </w:rPr>
              <w:t xml:space="preserve"> длиной </w:t>
            </w:r>
            <w:r w:rsidR="00817EA1">
              <w:rPr>
                <w:i w:val="0"/>
                <w:sz w:val="22"/>
                <w:szCs w:val="22"/>
              </w:rPr>
              <w:t xml:space="preserve">не менее </w:t>
            </w:r>
            <w:r>
              <w:rPr>
                <w:i w:val="0"/>
                <w:sz w:val="22"/>
                <w:szCs w:val="22"/>
              </w:rPr>
              <w:t>3000</w:t>
            </w:r>
            <w:r w:rsidR="00F554D4">
              <w:rPr>
                <w:i w:val="0"/>
                <w:sz w:val="22"/>
                <w:szCs w:val="22"/>
              </w:rPr>
              <w:t xml:space="preserve"> </w:t>
            </w:r>
            <w:r>
              <w:rPr>
                <w:i w:val="0"/>
                <w:sz w:val="22"/>
                <w:szCs w:val="22"/>
              </w:rPr>
              <w:t>мм</w:t>
            </w:r>
            <w:r w:rsidR="00F554D4">
              <w:rPr>
                <w:i w:val="0"/>
                <w:sz w:val="22"/>
                <w:szCs w:val="22"/>
              </w:rPr>
              <w:t>.</w:t>
            </w:r>
            <w:r w:rsidR="00F4758A">
              <w:rPr>
                <w:i w:val="0"/>
                <w:sz w:val="22"/>
                <w:szCs w:val="22"/>
              </w:rPr>
              <w:t xml:space="preserve"> с крышкой, крепление скоба + болт</w:t>
            </w:r>
            <w:r w:rsidR="00933AC7">
              <w:rPr>
                <w:i w:val="0"/>
                <w:sz w:val="22"/>
                <w:szCs w:val="22"/>
              </w:rPr>
              <w:t>.</w:t>
            </w:r>
          </w:p>
        </w:tc>
      </w:tr>
      <w:tr w:rsidR="00F82547" w:rsidRPr="00BC1412" w:rsidTr="006D57B3">
        <w:tc>
          <w:tcPr>
            <w:tcW w:w="273" w:type="pct"/>
          </w:tcPr>
          <w:p w:rsidR="00F82547" w:rsidRDefault="00817EA1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7.</w:t>
            </w:r>
          </w:p>
        </w:tc>
        <w:tc>
          <w:tcPr>
            <w:tcW w:w="1903" w:type="pct"/>
          </w:tcPr>
          <w:p w:rsidR="00F82547" w:rsidRDefault="00F82547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Требования по установке</w:t>
            </w:r>
          </w:p>
        </w:tc>
        <w:tc>
          <w:tcPr>
            <w:tcW w:w="2824" w:type="pct"/>
          </w:tcPr>
          <w:p w:rsidR="00F82547" w:rsidRDefault="00F82547" w:rsidP="00817EA1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Столбы устанавливаются в пробуренные скважины </w:t>
            </w:r>
            <w:r w:rsidR="00817EA1">
              <w:rPr>
                <w:i w:val="0"/>
                <w:sz w:val="22"/>
                <w:szCs w:val="22"/>
              </w:rPr>
              <w:t xml:space="preserve">на </w:t>
            </w:r>
            <w:r>
              <w:rPr>
                <w:i w:val="0"/>
                <w:sz w:val="22"/>
                <w:szCs w:val="22"/>
              </w:rPr>
              <w:t>глубин</w:t>
            </w:r>
            <w:r w:rsidR="00817EA1">
              <w:rPr>
                <w:i w:val="0"/>
                <w:sz w:val="22"/>
                <w:szCs w:val="22"/>
              </w:rPr>
              <w:t>у</w:t>
            </w:r>
            <w:r>
              <w:rPr>
                <w:i w:val="0"/>
                <w:sz w:val="22"/>
                <w:szCs w:val="22"/>
              </w:rPr>
              <w:t xml:space="preserve"> не менее 1 метра и бетонируются бетоном марки М-200</w:t>
            </w:r>
            <w:r w:rsidR="00817EA1">
              <w:rPr>
                <w:i w:val="0"/>
                <w:sz w:val="22"/>
                <w:szCs w:val="22"/>
              </w:rPr>
              <w:t>. Место установки ограждения согласовать с Заказчиком непосредственно перед началом производства работ. На основании полученной  от Заказчика информации, по месту установки ограждения составить проект профиля установка ограждения с учётом перепада высот профиля и согласовать его с Заказчиком</w:t>
            </w:r>
          </w:p>
        </w:tc>
      </w:tr>
      <w:tr w:rsidR="00E01B26" w:rsidRPr="00BC1412" w:rsidTr="006D57B3">
        <w:tc>
          <w:tcPr>
            <w:tcW w:w="273" w:type="pct"/>
          </w:tcPr>
          <w:p w:rsidR="00E01B26" w:rsidRDefault="00B64D73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</w:t>
            </w:r>
            <w:r w:rsidR="00E01B26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E01B26" w:rsidRDefault="00E01B26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Объём работ</w:t>
            </w:r>
          </w:p>
        </w:tc>
        <w:tc>
          <w:tcPr>
            <w:tcW w:w="2824" w:type="pct"/>
          </w:tcPr>
          <w:p w:rsidR="00E01B26" w:rsidRDefault="00E01B26" w:rsidP="00CE1CC9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Выполнить ограждение по периметру</w:t>
            </w:r>
            <w:r w:rsidR="004B1E7E">
              <w:rPr>
                <w:i w:val="0"/>
                <w:sz w:val="22"/>
                <w:szCs w:val="22"/>
              </w:rPr>
              <w:t xml:space="preserve"> площадки </w:t>
            </w:r>
            <w:r w:rsidR="00423621" w:rsidRPr="00423621">
              <w:rPr>
                <w:i w:val="0"/>
                <w:sz w:val="22"/>
                <w:szCs w:val="22"/>
              </w:rPr>
              <w:t>современного сортировочного комплекса</w:t>
            </w:r>
            <w:r>
              <w:rPr>
                <w:i w:val="0"/>
                <w:sz w:val="22"/>
                <w:szCs w:val="22"/>
              </w:rPr>
              <w:t xml:space="preserve"> общей протяжённостью </w:t>
            </w:r>
            <w:r w:rsidR="00B64D73">
              <w:rPr>
                <w:i w:val="0"/>
                <w:sz w:val="22"/>
                <w:szCs w:val="22"/>
              </w:rPr>
              <w:t>2</w:t>
            </w:r>
            <w:r w:rsidR="00CE1CC9">
              <w:rPr>
                <w:i w:val="0"/>
                <w:sz w:val="22"/>
                <w:szCs w:val="22"/>
              </w:rPr>
              <w:t>32</w:t>
            </w:r>
            <w:r w:rsidR="001D5018">
              <w:rPr>
                <w:i w:val="0"/>
                <w:sz w:val="22"/>
                <w:szCs w:val="22"/>
              </w:rPr>
              <w:t>,5</w:t>
            </w:r>
            <w:r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i w:val="0"/>
                <w:sz w:val="22"/>
                <w:szCs w:val="22"/>
              </w:rPr>
              <w:t>м.п</w:t>
            </w:r>
            <w:proofErr w:type="spellEnd"/>
            <w:r>
              <w:rPr>
                <w:i w:val="0"/>
                <w:sz w:val="22"/>
                <w:szCs w:val="22"/>
              </w:rPr>
              <w:t>.</w:t>
            </w:r>
            <w:r w:rsidR="001D5018">
              <w:rPr>
                <w:i w:val="0"/>
                <w:sz w:val="22"/>
                <w:szCs w:val="22"/>
              </w:rPr>
              <w:t xml:space="preserve"> (</w:t>
            </w:r>
            <w:r w:rsidR="00B64D73">
              <w:rPr>
                <w:i w:val="0"/>
                <w:sz w:val="22"/>
                <w:szCs w:val="22"/>
              </w:rPr>
              <w:t>9</w:t>
            </w:r>
            <w:r w:rsidR="00CE1CC9">
              <w:rPr>
                <w:i w:val="0"/>
                <w:sz w:val="22"/>
                <w:szCs w:val="22"/>
              </w:rPr>
              <w:t>3</w:t>
            </w:r>
            <w:r w:rsidR="001D5018">
              <w:rPr>
                <w:i w:val="0"/>
                <w:sz w:val="22"/>
                <w:szCs w:val="22"/>
              </w:rPr>
              <w:t xml:space="preserve"> секци</w:t>
            </w:r>
            <w:r w:rsidR="00CE1CC9">
              <w:rPr>
                <w:i w:val="0"/>
                <w:sz w:val="22"/>
                <w:szCs w:val="22"/>
              </w:rPr>
              <w:t>и</w:t>
            </w:r>
            <w:r w:rsidR="001D5018">
              <w:rPr>
                <w:i w:val="0"/>
                <w:sz w:val="22"/>
                <w:szCs w:val="22"/>
              </w:rPr>
              <w:t xml:space="preserve"> 2,5 метра, </w:t>
            </w:r>
            <w:r w:rsidR="00B64D73">
              <w:rPr>
                <w:i w:val="0"/>
                <w:sz w:val="22"/>
                <w:szCs w:val="22"/>
              </w:rPr>
              <w:t>9</w:t>
            </w:r>
            <w:r w:rsidR="00CE1CC9">
              <w:rPr>
                <w:i w:val="0"/>
                <w:sz w:val="22"/>
                <w:szCs w:val="22"/>
              </w:rPr>
              <w:t>5</w:t>
            </w:r>
            <w:r w:rsidR="001D5018">
              <w:rPr>
                <w:i w:val="0"/>
                <w:sz w:val="22"/>
                <w:szCs w:val="22"/>
              </w:rPr>
              <w:t xml:space="preserve"> столб</w:t>
            </w:r>
            <w:r w:rsidR="00CE1CC9">
              <w:rPr>
                <w:i w:val="0"/>
                <w:sz w:val="22"/>
                <w:szCs w:val="22"/>
              </w:rPr>
              <w:t>ов</w:t>
            </w:r>
            <w:r w:rsidR="001D5018">
              <w:rPr>
                <w:i w:val="0"/>
                <w:sz w:val="22"/>
                <w:szCs w:val="22"/>
              </w:rPr>
              <w:t xml:space="preserve">) Три столба предусмотреть </w:t>
            </w:r>
            <w:proofErr w:type="gramStart"/>
            <w:r w:rsidR="001D5018">
              <w:rPr>
                <w:i w:val="0"/>
                <w:sz w:val="22"/>
                <w:szCs w:val="22"/>
              </w:rPr>
              <w:t>съёмными</w:t>
            </w:r>
            <w:proofErr w:type="gramEnd"/>
            <w:r w:rsidR="001D5018">
              <w:rPr>
                <w:i w:val="0"/>
                <w:sz w:val="22"/>
                <w:szCs w:val="22"/>
              </w:rPr>
              <w:t>. Место установки съёмных столбов согласовать с заказчиком непосредственно перед началом работ.</w:t>
            </w:r>
          </w:p>
        </w:tc>
      </w:tr>
      <w:tr w:rsidR="00B64D73" w:rsidRPr="00BC1412" w:rsidTr="006D57B3">
        <w:tc>
          <w:tcPr>
            <w:tcW w:w="273" w:type="pct"/>
          </w:tcPr>
          <w:p w:rsidR="00B64D73" w:rsidRDefault="00B64D73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1903" w:type="pct"/>
          </w:tcPr>
          <w:p w:rsidR="00B64D73" w:rsidRDefault="00B64D73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Описание ограждения</w:t>
            </w:r>
          </w:p>
        </w:tc>
        <w:tc>
          <w:tcPr>
            <w:tcW w:w="2824" w:type="pct"/>
          </w:tcPr>
          <w:p w:rsidR="00B64D73" w:rsidRDefault="00CB0040" w:rsidP="00BA67C6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sz w:val="22"/>
                <w:szCs w:val="22"/>
              </w:rPr>
              <w:t>Ограждение</w:t>
            </w:r>
            <w:r w:rsidR="00B24C6E">
              <w:rPr>
                <w:i w:val="0"/>
                <w:sz w:val="22"/>
                <w:szCs w:val="22"/>
              </w:rPr>
              <w:t xml:space="preserve"> хозяйственной зоны полигона</w:t>
            </w:r>
            <w:r w:rsidR="00423621">
              <w:rPr>
                <w:i w:val="0"/>
                <w:sz w:val="22"/>
                <w:szCs w:val="22"/>
              </w:rPr>
              <w:t xml:space="preserve"> ТБО</w:t>
            </w:r>
            <w:r w:rsidR="00B24C6E">
              <w:rPr>
                <w:i w:val="0"/>
                <w:sz w:val="22"/>
                <w:szCs w:val="22"/>
              </w:rPr>
              <w:t xml:space="preserve"> «МАГ-1»</w:t>
            </w:r>
            <w:r>
              <w:rPr>
                <w:i w:val="0"/>
                <w:sz w:val="22"/>
                <w:szCs w:val="22"/>
              </w:rPr>
              <w:t xml:space="preserve"> из окрашенного </w:t>
            </w:r>
            <w:proofErr w:type="spellStart"/>
            <w:r>
              <w:rPr>
                <w:i w:val="0"/>
                <w:sz w:val="22"/>
                <w:szCs w:val="22"/>
              </w:rPr>
              <w:t>профнастила</w:t>
            </w:r>
            <w:proofErr w:type="spellEnd"/>
            <w:r>
              <w:rPr>
                <w:i w:val="0"/>
                <w:sz w:val="22"/>
                <w:szCs w:val="22"/>
              </w:rPr>
              <w:t xml:space="preserve"> марки С-</w:t>
            </w:r>
            <w:r w:rsidR="00BA67C6" w:rsidRPr="00BA67C6">
              <w:rPr>
                <w:i w:val="0"/>
                <w:sz w:val="22"/>
                <w:szCs w:val="22"/>
              </w:rPr>
              <w:t>8</w:t>
            </w:r>
            <w:r>
              <w:rPr>
                <w:i w:val="0"/>
                <w:sz w:val="22"/>
                <w:szCs w:val="22"/>
              </w:rPr>
              <w:t>.</w:t>
            </w:r>
            <w:proofErr w:type="gramEnd"/>
            <w:r>
              <w:rPr>
                <w:i w:val="0"/>
                <w:sz w:val="22"/>
                <w:szCs w:val="22"/>
              </w:rPr>
              <w:t xml:space="preserve"> Цвет – зелёный</w:t>
            </w:r>
            <w:r w:rsidR="00BA67C6">
              <w:rPr>
                <w:i w:val="0"/>
                <w:sz w:val="22"/>
                <w:szCs w:val="22"/>
              </w:rPr>
              <w:t>(</w:t>
            </w:r>
            <w:r w:rsidR="00BA67C6">
              <w:rPr>
                <w:i w:val="0"/>
                <w:sz w:val="22"/>
                <w:szCs w:val="22"/>
                <w:lang w:val="en-US"/>
              </w:rPr>
              <w:t>RAL</w:t>
            </w:r>
            <w:r w:rsidR="00BA67C6" w:rsidRPr="00BA67C6">
              <w:rPr>
                <w:i w:val="0"/>
                <w:sz w:val="22"/>
                <w:szCs w:val="22"/>
              </w:rPr>
              <w:t xml:space="preserve"> 6005)</w:t>
            </w:r>
            <w:r>
              <w:rPr>
                <w:i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i w:val="0"/>
                <w:sz w:val="22"/>
                <w:szCs w:val="22"/>
              </w:rPr>
              <w:t>Столбы</w:t>
            </w:r>
            <w:proofErr w:type="gramEnd"/>
            <w:r>
              <w:rPr>
                <w:i w:val="0"/>
                <w:sz w:val="22"/>
                <w:szCs w:val="22"/>
              </w:rPr>
              <w:t xml:space="preserve"> окрашенные с заглушками 60х60 длиной 4,5 метра.</w:t>
            </w:r>
            <w:r w:rsidR="00942C93">
              <w:rPr>
                <w:i w:val="0"/>
                <w:sz w:val="22"/>
                <w:szCs w:val="22"/>
              </w:rPr>
              <w:t xml:space="preserve"> </w:t>
            </w:r>
            <w:r w:rsidR="00817FD4">
              <w:rPr>
                <w:i w:val="0"/>
                <w:sz w:val="22"/>
                <w:szCs w:val="22"/>
              </w:rPr>
              <w:t>Расстояние между столбами 2,5 метра. Четыре окрашенных прогона из квадратной трубы 40х20х1,5 мм</w:t>
            </w:r>
          </w:p>
        </w:tc>
      </w:tr>
      <w:tr w:rsidR="00B64D73" w:rsidRPr="00BC1412" w:rsidTr="006D57B3">
        <w:tc>
          <w:tcPr>
            <w:tcW w:w="273" w:type="pct"/>
          </w:tcPr>
          <w:p w:rsidR="00B64D73" w:rsidRDefault="00B64D73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903" w:type="pct"/>
          </w:tcPr>
          <w:p w:rsidR="00B64D73" w:rsidRDefault="00B64D73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Требования по установке</w:t>
            </w:r>
          </w:p>
        </w:tc>
        <w:tc>
          <w:tcPr>
            <w:tcW w:w="2824" w:type="pct"/>
          </w:tcPr>
          <w:p w:rsidR="00B64D73" w:rsidRPr="00BA67C6" w:rsidRDefault="00B64D73" w:rsidP="00BA67C6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  <w:lang w:val="en-US"/>
              </w:rPr>
            </w:pPr>
            <w:r>
              <w:rPr>
                <w:i w:val="0"/>
                <w:sz w:val="22"/>
                <w:szCs w:val="22"/>
              </w:rPr>
              <w:t>Столбы устанавливаются в пробуренные скважины на глубину 1</w:t>
            </w:r>
            <w:r w:rsidR="00CB0040">
              <w:rPr>
                <w:i w:val="0"/>
                <w:sz w:val="22"/>
                <w:szCs w:val="22"/>
              </w:rPr>
              <w:t xml:space="preserve">,5 </w:t>
            </w:r>
            <w:r>
              <w:rPr>
                <w:i w:val="0"/>
                <w:sz w:val="22"/>
                <w:szCs w:val="22"/>
              </w:rPr>
              <w:t xml:space="preserve"> метра и бетонируются бетоном марки М-200. Место установки ограждения согласовать с Заказчиком непосредственно перед началом производства работ. На основании полученной  от Заказчика информации, по месту установки ограждения составить проект профиля установка ограждения с учётом перепада высот профиля и согласовать его с Заказчиком</w:t>
            </w:r>
            <w:r w:rsidR="00CB0040">
              <w:rPr>
                <w:i w:val="0"/>
                <w:sz w:val="22"/>
                <w:szCs w:val="22"/>
              </w:rPr>
              <w:t>. Цвет – зелёный</w:t>
            </w:r>
            <w:r w:rsidR="00BA67C6">
              <w:rPr>
                <w:i w:val="0"/>
                <w:sz w:val="22"/>
                <w:szCs w:val="22"/>
                <w:lang w:val="en-US"/>
              </w:rPr>
              <w:t>(RAL 6005)</w:t>
            </w:r>
          </w:p>
        </w:tc>
      </w:tr>
      <w:tr w:rsidR="00B64D73" w:rsidRPr="00BC1412" w:rsidTr="006D57B3">
        <w:tc>
          <w:tcPr>
            <w:tcW w:w="273" w:type="pct"/>
          </w:tcPr>
          <w:p w:rsidR="00B64D73" w:rsidRDefault="00B64D73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11.</w:t>
            </w:r>
          </w:p>
        </w:tc>
        <w:tc>
          <w:tcPr>
            <w:tcW w:w="1903" w:type="pct"/>
          </w:tcPr>
          <w:p w:rsidR="00B64D73" w:rsidRDefault="00B64D73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Объём работ</w:t>
            </w:r>
          </w:p>
        </w:tc>
        <w:tc>
          <w:tcPr>
            <w:tcW w:w="2824" w:type="pct"/>
          </w:tcPr>
          <w:p w:rsidR="00B64D73" w:rsidRDefault="00B64D73" w:rsidP="00B64D73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Выполнить 50 метров ограждения хозяйственной зоны полигона «МАГ-1».</w:t>
            </w:r>
          </w:p>
        </w:tc>
      </w:tr>
      <w:tr w:rsidR="00B64D73" w:rsidTr="00D54141">
        <w:tc>
          <w:tcPr>
            <w:tcW w:w="273" w:type="pct"/>
          </w:tcPr>
          <w:p w:rsidR="00B64D73" w:rsidRDefault="00B64D73" w:rsidP="00B64D7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12.</w:t>
            </w:r>
          </w:p>
        </w:tc>
        <w:tc>
          <w:tcPr>
            <w:tcW w:w="1903" w:type="pct"/>
          </w:tcPr>
          <w:p w:rsidR="00B64D73" w:rsidRDefault="00B64D73" w:rsidP="00D54141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Геодезическая разбивка</w:t>
            </w:r>
          </w:p>
        </w:tc>
        <w:tc>
          <w:tcPr>
            <w:tcW w:w="2824" w:type="pct"/>
          </w:tcPr>
          <w:p w:rsidR="00B64D73" w:rsidRDefault="00B64D73" w:rsidP="00D54141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Выполняется исполнителем</w:t>
            </w:r>
          </w:p>
        </w:tc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F00" w:rsidRDefault="00E43F00" w:rsidP="00B6079C">
      <w:pPr>
        <w:spacing w:line="240" w:lineRule="auto"/>
      </w:pPr>
      <w:r>
        <w:separator/>
      </w:r>
    </w:p>
  </w:endnote>
  <w:endnote w:type="continuationSeparator" w:id="0">
    <w:p w:rsidR="00E43F00" w:rsidRDefault="00E43F00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F00" w:rsidRDefault="00E43F00" w:rsidP="00B6079C">
      <w:pPr>
        <w:spacing w:line="240" w:lineRule="auto"/>
      </w:pPr>
      <w:r>
        <w:separator/>
      </w:r>
    </w:p>
  </w:footnote>
  <w:footnote w:type="continuationSeparator" w:id="0">
    <w:p w:rsidR="00E43F00" w:rsidRDefault="00E43F00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1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numPicBullet w:numPicBulletId="1">
    <w:pict>
      <v:shape id="_x0000_i104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5D71"/>
    <w:rsid w:val="00011063"/>
    <w:rsid w:val="0001785E"/>
    <w:rsid w:val="000237C6"/>
    <w:rsid w:val="00026C41"/>
    <w:rsid w:val="00027DD9"/>
    <w:rsid w:val="00037680"/>
    <w:rsid w:val="00042960"/>
    <w:rsid w:val="00045C79"/>
    <w:rsid w:val="00074012"/>
    <w:rsid w:val="000749B3"/>
    <w:rsid w:val="00075AF7"/>
    <w:rsid w:val="0007651C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B2150"/>
    <w:rsid w:val="000C099B"/>
    <w:rsid w:val="000C265A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D5018"/>
    <w:rsid w:val="001E25AE"/>
    <w:rsid w:val="001E6182"/>
    <w:rsid w:val="001E7CB4"/>
    <w:rsid w:val="001F00DF"/>
    <w:rsid w:val="001F49E1"/>
    <w:rsid w:val="001F6378"/>
    <w:rsid w:val="001F6E5A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903C2"/>
    <w:rsid w:val="002B635E"/>
    <w:rsid w:val="002B71D8"/>
    <w:rsid w:val="002C1697"/>
    <w:rsid w:val="002D1B86"/>
    <w:rsid w:val="002D1E81"/>
    <w:rsid w:val="002D50F3"/>
    <w:rsid w:val="002E4581"/>
    <w:rsid w:val="002E6037"/>
    <w:rsid w:val="002E6F7F"/>
    <w:rsid w:val="002F0676"/>
    <w:rsid w:val="002F7B0E"/>
    <w:rsid w:val="00301AC5"/>
    <w:rsid w:val="00302A55"/>
    <w:rsid w:val="003079D1"/>
    <w:rsid w:val="00311DB1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B63E7"/>
    <w:rsid w:val="003C1753"/>
    <w:rsid w:val="003C45B5"/>
    <w:rsid w:val="003C4867"/>
    <w:rsid w:val="003C6368"/>
    <w:rsid w:val="003D6B5A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23621"/>
    <w:rsid w:val="00427B4F"/>
    <w:rsid w:val="0044058A"/>
    <w:rsid w:val="00450FCC"/>
    <w:rsid w:val="00454CD2"/>
    <w:rsid w:val="00455A32"/>
    <w:rsid w:val="0049012B"/>
    <w:rsid w:val="00490DCB"/>
    <w:rsid w:val="00492223"/>
    <w:rsid w:val="00497F9A"/>
    <w:rsid w:val="004A0130"/>
    <w:rsid w:val="004A35D0"/>
    <w:rsid w:val="004B1E7E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17813"/>
    <w:rsid w:val="005274EF"/>
    <w:rsid w:val="00535AAC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28F7"/>
    <w:rsid w:val="005C5329"/>
    <w:rsid w:val="005C65C4"/>
    <w:rsid w:val="005D19BF"/>
    <w:rsid w:val="005E0911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13E1"/>
    <w:rsid w:val="006C09C2"/>
    <w:rsid w:val="006C1C99"/>
    <w:rsid w:val="006C1F8D"/>
    <w:rsid w:val="006D2CD7"/>
    <w:rsid w:val="006D3E20"/>
    <w:rsid w:val="006D7717"/>
    <w:rsid w:val="006E221C"/>
    <w:rsid w:val="006E355D"/>
    <w:rsid w:val="006E444D"/>
    <w:rsid w:val="006F2C47"/>
    <w:rsid w:val="006F5110"/>
    <w:rsid w:val="00702580"/>
    <w:rsid w:val="007031F3"/>
    <w:rsid w:val="00715312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3B27"/>
    <w:rsid w:val="007854C0"/>
    <w:rsid w:val="007A2C56"/>
    <w:rsid w:val="007A6B9D"/>
    <w:rsid w:val="007B0661"/>
    <w:rsid w:val="007B4DBE"/>
    <w:rsid w:val="007C54F0"/>
    <w:rsid w:val="007D0EA3"/>
    <w:rsid w:val="007D360F"/>
    <w:rsid w:val="007D6A64"/>
    <w:rsid w:val="007E3F07"/>
    <w:rsid w:val="007F5D75"/>
    <w:rsid w:val="00801753"/>
    <w:rsid w:val="008077D0"/>
    <w:rsid w:val="00807A72"/>
    <w:rsid w:val="00812750"/>
    <w:rsid w:val="00816A9B"/>
    <w:rsid w:val="00817EA1"/>
    <w:rsid w:val="00817FD4"/>
    <w:rsid w:val="008228FB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80D9A"/>
    <w:rsid w:val="008946CC"/>
    <w:rsid w:val="008A0CB9"/>
    <w:rsid w:val="008A6FC7"/>
    <w:rsid w:val="008D1E49"/>
    <w:rsid w:val="008D4AE4"/>
    <w:rsid w:val="008D52A6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33AC7"/>
    <w:rsid w:val="00942C78"/>
    <w:rsid w:val="00942C93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B61AE"/>
    <w:rsid w:val="009C6469"/>
    <w:rsid w:val="009E261F"/>
    <w:rsid w:val="009F793C"/>
    <w:rsid w:val="00A02D1D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575D4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061C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24C6E"/>
    <w:rsid w:val="00B25AA9"/>
    <w:rsid w:val="00B324A6"/>
    <w:rsid w:val="00B46E2F"/>
    <w:rsid w:val="00B525C1"/>
    <w:rsid w:val="00B56883"/>
    <w:rsid w:val="00B6079C"/>
    <w:rsid w:val="00B61841"/>
    <w:rsid w:val="00B648B2"/>
    <w:rsid w:val="00B64D73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7C6"/>
    <w:rsid w:val="00BA6C27"/>
    <w:rsid w:val="00BB1D29"/>
    <w:rsid w:val="00BB27AC"/>
    <w:rsid w:val="00BB3AA5"/>
    <w:rsid w:val="00BB4154"/>
    <w:rsid w:val="00BB58CC"/>
    <w:rsid w:val="00BC1412"/>
    <w:rsid w:val="00BC1C5A"/>
    <w:rsid w:val="00BC1EB6"/>
    <w:rsid w:val="00BC3BEE"/>
    <w:rsid w:val="00BD1AAB"/>
    <w:rsid w:val="00BD6878"/>
    <w:rsid w:val="00BD7E95"/>
    <w:rsid w:val="00BE2E7B"/>
    <w:rsid w:val="00BE73AF"/>
    <w:rsid w:val="00BF224E"/>
    <w:rsid w:val="00BF5F23"/>
    <w:rsid w:val="00BF71D0"/>
    <w:rsid w:val="00BF79BD"/>
    <w:rsid w:val="00C02A1B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7F0F"/>
    <w:rsid w:val="00CA6C26"/>
    <w:rsid w:val="00CA7870"/>
    <w:rsid w:val="00CB0040"/>
    <w:rsid w:val="00CB7BB6"/>
    <w:rsid w:val="00CC4106"/>
    <w:rsid w:val="00CC580C"/>
    <w:rsid w:val="00CD2F5D"/>
    <w:rsid w:val="00CD6C89"/>
    <w:rsid w:val="00CD6F6F"/>
    <w:rsid w:val="00CE1CC9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577AD"/>
    <w:rsid w:val="00D71E75"/>
    <w:rsid w:val="00D72CD4"/>
    <w:rsid w:val="00D779F0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01B26"/>
    <w:rsid w:val="00E178A2"/>
    <w:rsid w:val="00E40A88"/>
    <w:rsid w:val="00E43F00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4758A"/>
    <w:rsid w:val="00F554D4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82547"/>
    <w:rsid w:val="00F93624"/>
    <w:rsid w:val="00F96CED"/>
    <w:rsid w:val="00FA6803"/>
    <w:rsid w:val="00FA7BEB"/>
    <w:rsid w:val="00FA7C76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43DEA-ABB4-45D5-9D5D-3D71AD40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2019-04-11T07:47:00Z</cp:lastPrinted>
  <dcterms:created xsi:type="dcterms:W3CDTF">2019-04-11T12:15:00Z</dcterms:created>
  <dcterms:modified xsi:type="dcterms:W3CDTF">2019-04-15T14:28:00Z</dcterms:modified>
</cp:coreProperties>
</file>